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8E2" w:rsidRDefault="00F61025" w:rsidP="00F61025">
      <w:pPr>
        <w:suppressAutoHyphens/>
        <w:jc w:val="center"/>
        <w:rPr>
          <w:rFonts w:ascii="Times New Roman" w:hAnsi="Times New Roman" w:cs="Times New Roman"/>
          <w:b/>
          <w:sz w:val="28"/>
          <w:szCs w:val="28"/>
          <w:lang w:eastAsia="ar-SA"/>
        </w:rPr>
      </w:pPr>
      <w:r w:rsidRPr="00F61025">
        <w:rPr>
          <w:rFonts w:ascii="Calibri" w:eastAsia="Calibri" w:hAnsi="Calibri" w:cs="Times New Roman"/>
          <w:noProof/>
          <w:sz w:val="22"/>
          <w:szCs w:val="22"/>
        </w:rPr>
        <w:drawing>
          <wp:inline distT="0" distB="0" distL="0" distR="0" wp14:anchorId="40744118" wp14:editId="46F21E05">
            <wp:extent cx="514350" cy="619125"/>
            <wp:effectExtent l="0" t="0" r="0" b="9525"/>
            <wp:docPr id="1" name="Рисунок 1" descr="C:\Users\Пользователь\Desktop\abansky_rayon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ользователь\Desktop\abansky_rayon_gerb.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4350" cy="619125"/>
                    </a:xfrm>
                    <a:prstGeom prst="rect">
                      <a:avLst/>
                    </a:prstGeom>
                    <a:noFill/>
                    <a:ln>
                      <a:noFill/>
                    </a:ln>
                  </pic:spPr>
                </pic:pic>
              </a:graphicData>
            </a:graphic>
          </wp:inline>
        </w:drawing>
      </w:r>
    </w:p>
    <w:p w:rsidR="00F61025" w:rsidRPr="00F61025" w:rsidRDefault="00F61025" w:rsidP="00F61025">
      <w:pPr>
        <w:widowControl/>
        <w:autoSpaceDE/>
        <w:autoSpaceDN/>
        <w:adjustRightInd/>
        <w:ind w:firstLine="0"/>
        <w:jc w:val="center"/>
        <w:rPr>
          <w:rFonts w:ascii="Times New Roman" w:hAnsi="Times New Roman" w:cs="Times New Roman"/>
          <w:sz w:val="28"/>
          <w:szCs w:val="28"/>
          <w:lang w:eastAsia="en-US"/>
        </w:rPr>
      </w:pPr>
      <w:r w:rsidRPr="00F61025">
        <w:rPr>
          <w:rFonts w:ascii="Times New Roman" w:hAnsi="Times New Roman" w:cs="Times New Roman"/>
          <w:sz w:val="28"/>
          <w:szCs w:val="28"/>
          <w:lang w:eastAsia="en-US"/>
        </w:rPr>
        <w:t>АДМИНИСТРАЦИЯ АБАНСКОГО РАЙОНА</w:t>
      </w:r>
    </w:p>
    <w:p w:rsidR="00F61025" w:rsidRPr="00F61025" w:rsidRDefault="00F61025" w:rsidP="00F61025">
      <w:pPr>
        <w:widowControl/>
        <w:autoSpaceDE/>
        <w:autoSpaceDN/>
        <w:adjustRightInd/>
        <w:ind w:firstLine="0"/>
        <w:jc w:val="center"/>
        <w:rPr>
          <w:rFonts w:ascii="Times New Roman" w:hAnsi="Times New Roman" w:cs="Times New Roman"/>
          <w:sz w:val="28"/>
          <w:szCs w:val="28"/>
          <w:lang w:eastAsia="en-US"/>
        </w:rPr>
      </w:pPr>
      <w:r w:rsidRPr="00F61025">
        <w:rPr>
          <w:rFonts w:ascii="Times New Roman" w:hAnsi="Times New Roman" w:cs="Times New Roman"/>
          <w:sz w:val="28"/>
          <w:szCs w:val="28"/>
          <w:lang w:eastAsia="en-US"/>
        </w:rPr>
        <w:t>КРАСНОЯРСКОГО КРАЯ</w:t>
      </w:r>
    </w:p>
    <w:p w:rsidR="00F61025" w:rsidRPr="00F61025" w:rsidRDefault="00F61025" w:rsidP="00F61025">
      <w:pPr>
        <w:widowControl/>
        <w:autoSpaceDE/>
        <w:autoSpaceDN/>
        <w:adjustRightInd/>
        <w:ind w:firstLine="0"/>
        <w:jc w:val="center"/>
        <w:rPr>
          <w:rFonts w:ascii="Times New Roman" w:hAnsi="Times New Roman" w:cs="Times New Roman"/>
          <w:sz w:val="28"/>
          <w:szCs w:val="28"/>
          <w:lang w:eastAsia="en-US"/>
        </w:rPr>
      </w:pPr>
    </w:p>
    <w:p w:rsidR="00F61025" w:rsidRPr="00F61025" w:rsidRDefault="00F61025" w:rsidP="00F61025">
      <w:pPr>
        <w:widowControl/>
        <w:autoSpaceDE/>
        <w:autoSpaceDN/>
        <w:adjustRightInd/>
        <w:spacing w:after="200"/>
        <w:ind w:firstLine="0"/>
        <w:jc w:val="center"/>
        <w:rPr>
          <w:rFonts w:ascii="Times New Roman" w:hAnsi="Times New Roman" w:cs="Times New Roman"/>
          <w:sz w:val="28"/>
          <w:szCs w:val="28"/>
          <w:lang w:eastAsia="en-US"/>
        </w:rPr>
      </w:pPr>
      <w:r w:rsidRPr="00F61025">
        <w:rPr>
          <w:rFonts w:ascii="Times New Roman" w:hAnsi="Times New Roman" w:cs="Times New Roman"/>
          <w:sz w:val="28"/>
          <w:szCs w:val="28"/>
          <w:lang w:eastAsia="en-US"/>
        </w:rPr>
        <w:t>ПОСТАНОВЛЕНИЕ</w:t>
      </w:r>
    </w:p>
    <w:p w:rsidR="00F61025" w:rsidRPr="00F61025" w:rsidRDefault="002812C6" w:rsidP="00F61025">
      <w:pPr>
        <w:widowControl/>
        <w:autoSpaceDE/>
        <w:autoSpaceDN/>
        <w:adjustRightInd/>
        <w:spacing w:after="200"/>
        <w:ind w:firstLine="0"/>
        <w:jc w:val="left"/>
        <w:rPr>
          <w:rFonts w:ascii="Times New Roman" w:hAnsi="Times New Roman" w:cs="Times New Roman"/>
          <w:sz w:val="28"/>
          <w:szCs w:val="28"/>
          <w:lang w:eastAsia="en-US"/>
        </w:rPr>
      </w:pPr>
      <w:r>
        <w:rPr>
          <w:rFonts w:ascii="Times New Roman" w:hAnsi="Times New Roman" w:cs="Times New Roman"/>
          <w:sz w:val="28"/>
          <w:szCs w:val="28"/>
          <w:lang w:eastAsia="en-US"/>
        </w:rPr>
        <w:t>22</w:t>
      </w:r>
      <w:r w:rsidR="00F61025" w:rsidRPr="00F61025">
        <w:rPr>
          <w:rFonts w:ascii="Times New Roman" w:hAnsi="Times New Roman" w:cs="Times New Roman"/>
          <w:sz w:val="28"/>
          <w:szCs w:val="28"/>
          <w:lang w:eastAsia="en-US"/>
        </w:rPr>
        <w:t>.</w:t>
      </w:r>
      <w:r>
        <w:rPr>
          <w:rFonts w:ascii="Times New Roman" w:hAnsi="Times New Roman" w:cs="Times New Roman"/>
          <w:sz w:val="28"/>
          <w:szCs w:val="28"/>
          <w:lang w:eastAsia="en-US"/>
        </w:rPr>
        <w:t>12</w:t>
      </w:r>
      <w:r w:rsidR="00F61025" w:rsidRPr="00F61025">
        <w:rPr>
          <w:rFonts w:ascii="Times New Roman" w:hAnsi="Times New Roman" w:cs="Times New Roman"/>
          <w:sz w:val="28"/>
          <w:szCs w:val="28"/>
          <w:lang w:eastAsia="en-US"/>
        </w:rPr>
        <w:t xml:space="preserve">.2023                                       п. Абан                                         № </w:t>
      </w:r>
      <w:r>
        <w:rPr>
          <w:rFonts w:ascii="Times New Roman" w:hAnsi="Times New Roman" w:cs="Times New Roman"/>
          <w:sz w:val="28"/>
          <w:szCs w:val="28"/>
          <w:lang w:eastAsia="en-US"/>
        </w:rPr>
        <w:t>564</w:t>
      </w:r>
      <w:bookmarkStart w:id="0" w:name="_GoBack"/>
      <w:bookmarkEnd w:id="0"/>
      <w:r w:rsidR="00F61025" w:rsidRPr="00F61025">
        <w:rPr>
          <w:rFonts w:ascii="Times New Roman" w:hAnsi="Times New Roman" w:cs="Times New Roman"/>
          <w:sz w:val="28"/>
          <w:szCs w:val="28"/>
          <w:lang w:eastAsia="en-US"/>
        </w:rPr>
        <w:t xml:space="preserve">-п   </w:t>
      </w:r>
    </w:p>
    <w:p w:rsidR="00F61025" w:rsidRPr="0045041C" w:rsidRDefault="00F61025" w:rsidP="00F61025">
      <w:pPr>
        <w:suppressAutoHyphens/>
        <w:jc w:val="center"/>
        <w:rPr>
          <w:rFonts w:ascii="Times New Roman" w:hAnsi="Times New Roman" w:cs="Times New Roman"/>
          <w:b/>
          <w:sz w:val="28"/>
          <w:szCs w:val="28"/>
          <w:lang w:eastAsia="ar-SA"/>
        </w:rPr>
      </w:pPr>
    </w:p>
    <w:p w:rsidR="00503C96" w:rsidRDefault="003128E2" w:rsidP="00F61025">
      <w:pPr>
        <w:suppressAutoHyphens/>
        <w:jc w:val="center"/>
        <w:rPr>
          <w:rFonts w:ascii="Times New Roman" w:hAnsi="Times New Roman" w:cs="Times New Roman"/>
          <w:sz w:val="28"/>
          <w:szCs w:val="28"/>
        </w:rPr>
      </w:pPr>
      <w:r w:rsidRPr="00F61025">
        <w:rPr>
          <w:rFonts w:ascii="Times New Roman" w:hAnsi="Times New Roman" w:cs="Times New Roman"/>
          <w:sz w:val="28"/>
          <w:szCs w:val="28"/>
          <w:lang w:eastAsia="ar-SA"/>
        </w:rPr>
        <w:t xml:space="preserve">Об утверждении </w:t>
      </w:r>
      <w:r w:rsidR="000879DD" w:rsidRPr="00F61025">
        <w:rPr>
          <w:rFonts w:ascii="Times New Roman" w:hAnsi="Times New Roman" w:cs="Times New Roman"/>
          <w:sz w:val="28"/>
          <w:szCs w:val="28"/>
        </w:rPr>
        <w:t xml:space="preserve">порядка определения нормативных затрат </w:t>
      </w:r>
    </w:p>
    <w:p w:rsidR="003128E2" w:rsidRPr="00F61025" w:rsidRDefault="000879DD" w:rsidP="00F61025">
      <w:pPr>
        <w:suppressAutoHyphens/>
        <w:jc w:val="center"/>
        <w:rPr>
          <w:rFonts w:ascii="Times New Roman" w:hAnsi="Times New Roman" w:cs="Times New Roman"/>
          <w:sz w:val="28"/>
          <w:szCs w:val="28"/>
          <w:lang w:eastAsia="ar-SA"/>
        </w:rPr>
      </w:pPr>
      <w:r w:rsidRPr="00F61025">
        <w:rPr>
          <w:rFonts w:ascii="Times New Roman" w:hAnsi="Times New Roman" w:cs="Times New Roman"/>
          <w:sz w:val="28"/>
          <w:szCs w:val="28"/>
        </w:rPr>
        <w:t>на оказание муниципальной услуги</w:t>
      </w:r>
      <w:bookmarkStart w:id="1" w:name="_Hlk112233251"/>
      <w:r w:rsidR="00B669FD" w:rsidRPr="00F61025">
        <w:rPr>
          <w:rFonts w:ascii="Times New Roman" w:hAnsi="Times New Roman" w:cs="Times New Roman"/>
          <w:sz w:val="28"/>
          <w:szCs w:val="28"/>
        </w:rPr>
        <w:t xml:space="preserve"> «Реализация дополнительных общеразвивающих программ»</w:t>
      </w:r>
      <w:r w:rsidRPr="00F61025">
        <w:rPr>
          <w:rFonts w:ascii="Times New Roman" w:hAnsi="Times New Roman" w:cs="Times New Roman"/>
          <w:sz w:val="28"/>
          <w:szCs w:val="28"/>
        </w:rPr>
        <w:t xml:space="preserve"> в соответствии с социальным сертификатом</w:t>
      </w:r>
      <w:bookmarkEnd w:id="1"/>
      <w:r w:rsidRPr="00F61025">
        <w:rPr>
          <w:rFonts w:ascii="Times New Roman" w:hAnsi="Times New Roman" w:cs="Times New Roman"/>
          <w:sz w:val="28"/>
          <w:szCs w:val="28"/>
          <w:lang w:eastAsia="ar-SA"/>
        </w:rPr>
        <w:t xml:space="preserve"> </w:t>
      </w:r>
    </w:p>
    <w:p w:rsidR="003128E2" w:rsidRPr="00F61025" w:rsidRDefault="003128E2" w:rsidP="00F61025">
      <w:pPr>
        <w:suppressAutoHyphens/>
        <w:jc w:val="center"/>
        <w:rPr>
          <w:rFonts w:ascii="Times New Roman" w:hAnsi="Times New Roman" w:cs="Times New Roman"/>
          <w:b/>
          <w:sz w:val="28"/>
          <w:szCs w:val="28"/>
          <w:lang w:eastAsia="ar-SA"/>
        </w:rPr>
      </w:pPr>
    </w:p>
    <w:p w:rsidR="00F61025" w:rsidRDefault="0040635B" w:rsidP="00F61025">
      <w:pPr>
        <w:suppressAutoHyphens/>
        <w:ind w:firstLine="540"/>
        <w:rPr>
          <w:rFonts w:ascii="Times New Roman" w:hAnsi="Times New Roman" w:cs="Times New Roman"/>
          <w:sz w:val="28"/>
          <w:szCs w:val="28"/>
          <w:lang w:eastAsia="ar-SA"/>
        </w:rPr>
      </w:pPr>
      <w:r w:rsidRPr="00F61025">
        <w:rPr>
          <w:rFonts w:ascii="Times New Roman" w:hAnsi="Times New Roman" w:cs="Times New Roman"/>
          <w:bCs/>
          <w:sz w:val="28"/>
          <w:szCs w:val="28"/>
        </w:rPr>
        <w:t xml:space="preserve">На основании </w:t>
      </w:r>
      <w:r w:rsidR="000A77DA" w:rsidRPr="00F61025">
        <w:rPr>
          <w:rFonts w:ascii="Times New Roman" w:hAnsi="Times New Roman" w:cs="Times New Roman"/>
          <w:bCs/>
          <w:sz w:val="28"/>
          <w:szCs w:val="28"/>
        </w:rPr>
        <w:t>приказа Министерства просвещения Российской</w:t>
      </w:r>
      <w:r w:rsidR="00503C96">
        <w:rPr>
          <w:rFonts w:ascii="Times New Roman" w:hAnsi="Times New Roman" w:cs="Times New Roman"/>
          <w:bCs/>
          <w:sz w:val="28"/>
          <w:szCs w:val="28"/>
        </w:rPr>
        <w:t xml:space="preserve"> Федерации от 22.09.2021 № 662 «</w:t>
      </w:r>
      <w:r w:rsidR="000A77DA" w:rsidRPr="00F61025">
        <w:rPr>
          <w:rFonts w:ascii="Times New Roman" w:hAnsi="Times New Roman" w:cs="Times New Roman"/>
          <w:bCs/>
          <w:sz w:val="28"/>
          <w:szCs w:val="28"/>
        </w:rPr>
        <w:t xml:space="preserve">Об утверждении общих требований к определению нормативных затрат на оказание государственных (муниципальных) услуг в сфере дошкольного, начального общего, основного общего, среднего общего, среднего профессионального образования, дополнительного образования детей и взрослых, дополнительного профессионального образования для лиц, </w:t>
      </w:r>
      <w:proofErr w:type="gramStart"/>
      <w:r w:rsidR="000A77DA" w:rsidRPr="00F61025">
        <w:rPr>
          <w:rFonts w:ascii="Times New Roman" w:hAnsi="Times New Roman" w:cs="Times New Roman"/>
          <w:bCs/>
          <w:sz w:val="28"/>
          <w:szCs w:val="28"/>
        </w:rPr>
        <w:t>имеющих или получающих среднее профессиональное образование, профессионального обучения, опеки и попечительства несовершеннолетних граждан, применяемых при расчете объема субсидии на финансовое обеспечение выполнения государственного (муниципального) задания на оказание государственных (муниципальных) услуг (выполнение работ) государственным (муниципальным) учреждением</w:t>
      </w:r>
      <w:r w:rsidR="00503C96">
        <w:rPr>
          <w:rFonts w:ascii="Times New Roman" w:hAnsi="Times New Roman" w:cs="Times New Roman"/>
          <w:bCs/>
          <w:sz w:val="28"/>
          <w:szCs w:val="28"/>
        </w:rPr>
        <w:t>»</w:t>
      </w:r>
      <w:r w:rsidR="000A77DA" w:rsidRPr="00F61025">
        <w:rPr>
          <w:rFonts w:ascii="Times New Roman" w:hAnsi="Times New Roman" w:cs="Times New Roman"/>
          <w:bCs/>
          <w:sz w:val="28"/>
          <w:szCs w:val="28"/>
        </w:rPr>
        <w:t>, в</w:t>
      </w:r>
      <w:r w:rsidR="003128E2" w:rsidRPr="00F61025">
        <w:rPr>
          <w:rFonts w:ascii="Times New Roman" w:hAnsi="Times New Roman" w:cs="Times New Roman"/>
          <w:bCs/>
          <w:sz w:val="28"/>
          <w:szCs w:val="28"/>
        </w:rPr>
        <w:t xml:space="preserve">о исполнение постановления администрации </w:t>
      </w:r>
      <w:r w:rsidR="00F61025">
        <w:rPr>
          <w:rFonts w:ascii="Times New Roman" w:hAnsi="Times New Roman" w:cs="Times New Roman"/>
          <w:sz w:val="28"/>
          <w:szCs w:val="28"/>
          <w:lang w:eastAsia="ar-SA"/>
        </w:rPr>
        <w:t xml:space="preserve">Абанского района Красноярского края от 02.06.2023  № 199-п </w:t>
      </w:r>
      <w:r w:rsidR="003128E2" w:rsidRPr="00F61025">
        <w:rPr>
          <w:rFonts w:ascii="Times New Roman" w:hAnsi="Times New Roman" w:cs="Times New Roman"/>
          <w:sz w:val="28"/>
          <w:szCs w:val="28"/>
          <w:lang w:eastAsia="ar-SA"/>
        </w:rPr>
        <w:t>«Об организации оказания муниципальных услуг в социальной сфере»</w:t>
      </w:r>
      <w:r w:rsidR="00A96E48" w:rsidRPr="00F61025">
        <w:rPr>
          <w:rFonts w:ascii="Times New Roman" w:hAnsi="Times New Roman" w:cs="Times New Roman"/>
          <w:sz w:val="28"/>
          <w:szCs w:val="28"/>
          <w:lang w:eastAsia="ar-SA"/>
        </w:rPr>
        <w:t>,</w:t>
      </w:r>
      <w:r w:rsidR="003128E2" w:rsidRPr="00F61025">
        <w:rPr>
          <w:rFonts w:ascii="Times New Roman" w:hAnsi="Times New Roman" w:cs="Times New Roman"/>
          <w:sz w:val="28"/>
          <w:szCs w:val="28"/>
          <w:lang w:eastAsia="ar-SA"/>
        </w:rPr>
        <w:t xml:space="preserve"> </w:t>
      </w:r>
      <w:r w:rsidR="0025540C" w:rsidRPr="00F61025">
        <w:rPr>
          <w:rFonts w:ascii="Times New Roman" w:hAnsi="Times New Roman" w:cs="Times New Roman"/>
          <w:bCs/>
          <w:sz w:val="28"/>
          <w:szCs w:val="28"/>
        </w:rPr>
        <w:t xml:space="preserve">постановления администрации </w:t>
      </w:r>
      <w:r w:rsidR="00F61025" w:rsidRPr="00F61025">
        <w:rPr>
          <w:rFonts w:ascii="Times New Roman" w:hAnsi="Times New Roman" w:cs="Times New Roman"/>
          <w:sz w:val="28"/>
          <w:szCs w:val="28"/>
          <w:lang w:eastAsia="ar-SA"/>
        </w:rPr>
        <w:t>Абанского района Красноярского края</w:t>
      </w:r>
      <w:r w:rsidR="00F61025">
        <w:rPr>
          <w:rFonts w:ascii="Times New Roman" w:hAnsi="Times New Roman" w:cs="Times New Roman"/>
          <w:sz w:val="28"/>
          <w:szCs w:val="28"/>
          <w:lang w:eastAsia="ar-SA"/>
        </w:rPr>
        <w:t xml:space="preserve"> </w:t>
      </w:r>
      <w:r w:rsidR="0025540C" w:rsidRPr="00F61025">
        <w:rPr>
          <w:rFonts w:ascii="Times New Roman" w:hAnsi="Times New Roman" w:cs="Times New Roman"/>
          <w:sz w:val="28"/>
          <w:szCs w:val="28"/>
          <w:lang w:eastAsia="ar-SA"/>
        </w:rPr>
        <w:t xml:space="preserve"> </w:t>
      </w:r>
      <w:r w:rsidR="00F61025" w:rsidRPr="00F61025">
        <w:rPr>
          <w:rFonts w:ascii="Times New Roman" w:hAnsi="Times New Roman" w:cs="Times New Roman"/>
          <w:sz w:val="28"/>
          <w:szCs w:val="28"/>
          <w:lang w:eastAsia="ar-SA"/>
        </w:rPr>
        <w:t>от 18.01.2021 № 14-п</w:t>
      </w:r>
      <w:r w:rsidR="0025540C" w:rsidRPr="00F61025">
        <w:rPr>
          <w:rFonts w:ascii="Times New Roman" w:hAnsi="Times New Roman" w:cs="Times New Roman"/>
          <w:sz w:val="28"/>
          <w:szCs w:val="28"/>
          <w:lang w:eastAsia="ar-SA"/>
        </w:rPr>
        <w:t xml:space="preserve"> «Об утверждении порядка предоставления муниципального задания», </w:t>
      </w:r>
      <w:r w:rsidR="00B669FD" w:rsidRPr="00F61025">
        <w:rPr>
          <w:rFonts w:ascii="Times New Roman" w:hAnsi="Times New Roman" w:cs="Times New Roman"/>
          <w:bCs/>
          <w:sz w:val="28"/>
          <w:szCs w:val="28"/>
        </w:rPr>
        <w:t xml:space="preserve">постановления администрации </w:t>
      </w:r>
      <w:r w:rsidR="00F61025" w:rsidRPr="00F61025">
        <w:rPr>
          <w:rFonts w:ascii="Times New Roman" w:hAnsi="Times New Roman" w:cs="Times New Roman"/>
          <w:sz w:val="28"/>
          <w:szCs w:val="28"/>
          <w:lang w:eastAsia="ar-SA"/>
        </w:rPr>
        <w:t>Абанского района Красноярского края</w:t>
      </w:r>
      <w:proofErr w:type="gramEnd"/>
      <w:r w:rsidR="00F61025" w:rsidRPr="00F61025">
        <w:rPr>
          <w:rFonts w:ascii="Times New Roman" w:hAnsi="Times New Roman" w:cs="Times New Roman"/>
          <w:sz w:val="28"/>
          <w:szCs w:val="28"/>
          <w:lang w:eastAsia="ar-SA"/>
        </w:rPr>
        <w:t xml:space="preserve"> </w:t>
      </w:r>
      <w:proofErr w:type="gramStart"/>
      <w:r w:rsidR="00F61025">
        <w:rPr>
          <w:rFonts w:ascii="Times New Roman" w:hAnsi="Times New Roman" w:cs="Times New Roman"/>
          <w:sz w:val="28"/>
          <w:szCs w:val="28"/>
          <w:lang w:eastAsia="ar-SA"/>
        </w:rPr>
        <w:t>от 08.08.</w:t>
      </w:r>
      <w:r w:rsidR="00B669FD" w:rsidRPr="00F61025">
        <w:rPr>
          <w:rFonts w:ascii="Times New Roman" w:hAnsi="Times New Roman" w:cs="Times New Roman"/>
          <w:sz w:val="28"/>
          <w:szCs w:val="28"/>
          <w:lang w:eastAsia="ar-SA"/>
        </w:rPr>
        <w:t>20</w:t>
      </w:r>
      <w:r w:rsidR="00F61025">
        <w:rPr>
          <w:rFonts w:ascii="Times New Roman" w:hAnsi="Times New Roman" w:cs="Times New Roman"/>
          <w:sz w:val="28"/>
          <w:szCs w:val="28"/>
          <w:lang w:eastAsia="ar-SA"/>
        </w:rPr>
        <w:t>23 № 286-п</w:t>
      </w:r>
      <w:r w:rsidR="00B669FD" w:rsidRPr="00F61025">
        <w:rPr>
          <w:rFonts w:ascii="Times New Roman" w:hAnsi="Times New Roman" w:cs="Times New Roman"/>
          <w:sz w:val="28"/>
          <w:szCs w:val="28"/>
          <w:lang w:eastAsia="ar-SA"/>
        </w:rPr>
        <w:t xml:space="preserve"> «Об утверждении Порядка предоставления субсидии юридическим лицам, индивидуальным предпринимателям, физическим лицам – производителям товаров, работ, услуг на оплату соглашения о возмещении затрат, связанных с оказанием муниципальных услуг в социальной сфере в соответствии с социальным сертификатом»,  </w:t>
      </w:r>
      <w:r w:rsidR="00B669FD" w:rsidRPr="00F61025">
        <w:rPr>
          <w:rFonts w:ascii="Times New Roman" w:hAnsi="Times New Roman" w:cs="Times New Roman"/>
          <w:bCs/>
          <w:sz w:val="28"/>
          <w:szCs w:val="28"/>
        </w:rPr>
        <w:t xml:space="preserve">постановления администрации </w:t>
      </w:r>
      <w:r w:rsidR="00F61025" w:rsidRPr="00F61025">
        <w:rPr>
          <w:rFonts w:ascii="Times New Roman" w:hAnsi="Times New Roman" w:cs="Times New Roman"/>
          <w:sz w:val="28"/>
          <w:szCs w:val="28"/>
          <w:lang w:eastAsia="ar-SA"/>
        </w:rPr>
        <w:t>Абанского района Красноярского края</w:t>
      </w:r>
      <w:r w:rsidR="00F61025">
        <w:rPr>
          <w:rFonts w:ascii="Times New Roman" w:hAnsi="Times New Roman" w:cs="Times New Roman"/>
          <w:sz w:val="28"/>
          <w:szCs w:val="28"/>
          <w:lang w:eastAsia="ar-SA"/>
        </w:rPr>
        <w:t xml:space="preserve"> от  08.08.2023 г. № 287-п </w:t>
      </w:r>
      <w:r w:rsidR="00B669FD" w:rsidRPr="00F61025">
        <w:rPr>
          <w:rFonts w:ascii="Times New Roman" w:hAnsi="Times New Roman" w:cs="Times New Roman"/>
          <w:sz w:val="28"/>
          <w:szCs w:val="28"/>
          <w:lang w:eastAsia="ar-SA"/>
        </w:rPr>
        <w:t xml:space="preserve"> «Об утверждении Порядка предоставления субсидии юридическим лицам, индивидуальным предпринимателям, физическим лицам – производителям товаров</w:t>
      </w:r>
      <w:proofErr w:type="gramEnd"/>
      <w:r w:rsidR="00B669FD" w:rsidRPr="00F61025">
        <w:rPr>
          <w:rFonts w:ascii="Times New Roman" w:hAnsi="Times New Roman" w:cs="Times New Roman"/>
          <w:sz w:val="28"/>
          <w:szCs w:val="28"/>
          <w:lang w:eastAsia="ar-SA"/>
        </w:rPr>
        <w:t>, работ, услуг на оплату соглашения о финансовом обеспечении затрат, связанных с оказанием муниципальных услуг в социальной сфере в соответствии с социальным сертификатом»</w:t>
      </w:r>
      <w:r w:rsidR="00F61025">
        <w:rPr>
          <w:rFonts w:ascii="Times New Roman" w:hAnsi="Times New Roman" w:cs="Times New Roman"/>
          <w:sz w:val="28"/>
          <w:szCs w:val="28"/>
          <w:lang w:eastAsia="ar-SA"/>
        </w:rPr>
        <w:t>,</w:t>
      </w:r>
      <w:r w:rsidR="00F61025" w:rsidRPr="00F61025">
        <w:t xml:space="preserve"> </w:t>
      </w:r>
      <w:r w:rsidR="002D597C">
        <w:rPr>
          <w:rFonts w:ascii="Times New Roman" w:hAnsi="Times New Roman" w:cs="Times New Roman"/>
          <w:sz w:val="28"/>
          <w:szCs w:val="28"/>
          <w:lang w:eastAsia="ar-SA"/>
        </w:rPr>
        <w:t>р</w:t>
      </w:r>
      <w:r w:rsidR="00F61025" w:rsidRPr="00F61025">
        <w:rPr>
          <w:rFonts w:ascii="Times New Roman" w:hAnsi="Times New Roman" w:cs="Times New Roman"/>
          <w:sz w:val="28"/>
          <w:szCs w:val="28"/>
          <w:lang w:eastAsia="ar-SA"/>
        </w:rPr>
        <w:t>уководствуясь ст. ст. 43, 44 Устава Абанского района Красноярского края,</w:t>
      </w:r>
    </w:p>
    <w:p w:rsidR="003128E2" w:rsidRPr="00F61025" w:rsidRDefault="00625488" w:rsidP="00FE17A6">
      <w:pPr>
        <w:suppressAutoHyphens/>
        <w:ind w:firstLine="0"/>
        <w:rPr>
          <w:rFonts w:ascii="Times New Roman" w:hAnsi="Times New Roman" w:cs="Times New Roman"/>
          <w:sz w:val="28"/>
          <w:szCs w:val="28"/>
          <w:lang w:eastAsia="ar-SA"/>
        </w:rPr>
      </w:pPr>
      <w:r>
        <w:rPr>
          <w:rFonts w:ascii="Times New Roman" w:hAnsi="Times New Roman" w:cs="Times New Roman"/>
          <w:sz w:val="28"/>
          <w:szCs w:val="28"/>
          <w:lang w:eastAsia="ar-SA"/>
        </w:rPr>
        <w:lastRenderedPageBreak/>
        <w:t>ПОСТАНОВЛЯЮ:</w:t>
      </w:r>
    </w:p>
    <w:p w:rsidR="00B669FD" w:rsidRPr="00F61025" w:rsidRDefault="00B669FD" w:rsidP="00FE17A6">
      <w:pPr>
        <w:suppressAutoHyphens/>
        <w:ind w:firstLine="709"/>
        <w:rPr>
          <w:rFonts w:ascii="Times New Roman" w:hAnsi="Times New Roman" w:cs="Times New Roman"/>
          <w:sz w:val="28"/>
          <w:szCs w:val="28"/>
          <w:lang w:eastAsia="ar-SA"/>
        </w:rPr>
      </w:pPr>
      <w:r w:rsidRPr="00F61025">
        <w:rPr>
          <w:rFonts w:ascii="Times New Roman" w:hAnsi="Times New Roman" w:cs="Times New Roman"/>
          <w:sz w:val="28"/>
          <w:szCs w:val="28"/>
          <w:lang w:eastAsia="ar-SA"/>
        </w:rPr>
        <w:t>1.</w:t>
      </w:r>
      <w:r w:rsidRPr="00F61025">
        <w:rPr>
          <w:rFonts w:ascii="Times New Roman" w:hAnsi="Times New Roman" w:cs="Times New Roman"/>
          <w:sz w:val="28"/>
          <w:szCs w:val="28"/>
          <w:lang w:eastAsia="ar-SA"/>
        </w:rPr>
        <w:tab/>
      </w:r>
      <w:r w:rsidR="00A56162" w:rsidRPr="00F61025">
        <w:rPr>
          <w:rFonts w:ascii="Times New Roman" w:hAnsi="Times New Roman" w:cs="Times New Roman"/>
          <w:sz w:val="28"/>
          <w:szCs w:val="28"/>
          <w:lang w:eastAsia="ar-SA"/>
        </w:rPr>
        <w:t>Утвердить Порядок определения нормативных затрат на оказание муниципальной услуги «Реализация дополнительных общеразвивающих программ» в соответствии с социальным сертификатом (приложение 1).</w:t>
      </w:r>
    </w:p>
    <w:p w:rsidR="003128E2" w:rsidRDefault="00625488" w:rsidP="00FE17A6">
      <w:pPr>
        <w:suppressAutoHyphens/>
        <w:ind w:firstLine="709"/>
        <w:rPr>
          <w:rFonts w:ascii="Times New Roman" w:hAnsi="Times New Roman" w:cs="Times New Roman"/>
          <w:sz w:val="28"/>
          <w:szCs w:val="28"/>
          <w:lang w:eastAsia="ar-SA"/>
        </w:rPr>
      </w:pPr>
      <w:r>
        <w:rPr>
          <w:rFonts w:ascii="Times New Roman" w:hAnsi="Times New Roman" w:cs="Times New Roman"/>
          <w:sz w:val="28"/>
          <w:szCs w:val="28"/>
          <w:lang w:eastAsia="ar-SA"/>
        </w:rPr>
        <w:t>2</w:t>
      </w:r>
      <w:r w:rsidR="00B669FD" w:rsidRPr="00F61025">
        <w:rPr>
          <w:rFonts w:ascii="Times New Roman" w:hAnsi="Times New Roman" w:cs="Times New Roman"/>
          <w:sz w:val="28"/>
          <w:szCs w:val="28"/>
          <w:lang w:eastAsia="ar-SA"/>
        </w:rPr>
        <w:t xml:space="preserve">. </w:t>
      </w:r>
      <w:r w:rsidRPr="00625488">
        <w:rPr>
          <w:rFonts w:ascii="Times New Roman" w:hAnsi="Times New Roman" w:cs="Times New Roman"/>
          <w:sz w:val="28"/>
          <w:szCs w:val="28"/>
          <w:lang w:eastAsia="ar-SA"/>
        </w:rPr>
        <w:t>Постановление опубликовать в газете «Красное знамя» и на официальном сайте органов местного самоуправления муниципального образования Абанский район в информационно-телекоммуникационной сети Интернет.</w:t>
      </w:r>
      <w:r w:rsidRPr="00625488">
        <w:rPr>
          <w:rFonts w:ascii="Times New Roman" w:hAnsi="Times New Roman" w:cs="Times New Roman"/>
          <w:sz w:val="28"/>
          <w:szCs w:val="28"/>
          <w:lang w:eastAsia="ar-SA"/>
        </w:rPr>
        <w:tab/>
      </w:r>
    </w:p>
    <w:p w:rsidR="00625488" w:rsidRPr="00625488" w:rsidRDefault="00625488" w:rsidP="00FE17A6">
      <w:pPr>
        <w:suppressAutoHyphens/>
        <w:ind w:firstLine="709"/>
        <w:rPr>
          <w:rFonts w:ascii="Times New Roman" w:hAnsi="Times New Roman" w:cs="Times New Roman"/>
          <w:sz w:val="28"/>
          <w:szCs w:val="28"/>
          <w:lang w:eastAsia="ar-SA"/>
        </w:rPr>
      </w:pPr>
      <w:r>
        <w:rPr>
          <w:rFonts w:ascii="Times New Roman" w:hAnsi="Times New Roman" w:cs="Times New Roman"/>
          <w:sz w:val="28"/>
          <w:szCs w:val="28"/>
          <w:lang w:eastAsia="ar-SA"/>
        </w:rPr>
        <w:t>3.</w:t>
      </w:r>
      <w:r w:rsidRPr="00625488">
        <w:t xml:space="preserve"> </w:t>
      </w:r>
      <w:r w:rsidRPr="00625488">
        <w:rPr>
          <w:rFonts w:ascii="Times New Roman" w:hAnsi="Times New Roman" w:cs="Times New Roman"/>
          <w:sz w:val="28"/>
          <w:szCs w:val="28"/>
          <w:lang w:eastAsia="ar-SA"/>
        </w:rPr>
        <w:t>Постановление вступает в силу с 01.01.2024 года.</w:t>
      </w:r>
    </w:p>
    <w:p w:rsidR="003128E2" w:rsidRDefault="00625488" w:rsidP="00FE17A6">
      <w:pPr>
        <w:suppressAutoHyphens/>
        <w:ind w:firstLine="709"/>
        <w:rPr>
          <w:rFonts w:ascii="Times New Roman" w:hAnsi="Times New Roman" w:cs="Times New Roman"/>
          <w:sz w:val="28"/>
          <w:szCs w:val="28"/>
          <w:lang w:eastAsia="ar-SA"/>
        </w:rPr>
      </w:pPr>
      <w:r>
        <w:rPr>
          <w:rFonts w:ascii="Times New Roman" w:hAnsi="Times New Roman" w:cs="Times New Roman"/>
          <w:sz w:val="28"/>
          <w:szCs w:val="28"/>
          <w:lang w:eastAsia="ar-SA"/>
        </w:rPr>
        <w:t xml:space="preserve">4. </w:t>
      </w:r>
      <w:proofErr w:type="gramStart"/>
      <w:r w:rsidRPr="00625488">
        <w:rPr>
          <w:rFonts w:ascii="Times New Roman" w:hAnsi="Times New Roman" w:cs="Times New Roman"/>
          <w:sz w:val="28"/>
          <w:szCs w:val="28"/>
          <w:lang w:eastAsia="ar-SA"/>
        </w:rPr>
        <w:t>Контроль за</w:t>
      </w:r>
      <w:proofErr w:type="gramEnd"/>
      <w:r w:rsidRPr="00625488">
        <w:rPr>
          <w:rFonts w:ascii="Times New Roman" w:hAnsi="Times New Roman" w:cs="Times New Roman"/>
          <w:sz w:val="28"/>
          <w:szCs w:val="28"/>
          <w:lang w:eastAsia="ar-SA"/>
        </w:rPr>
        <w:t xml:space="preserve"> выполнением постанов</w:t>
      </w:r>
      <w:r w:rsidR="008725DC">
        <w:rPr>
          <w:rFonts w:ascii="Times New Roman" w:hAnsi="Times New Roman" w:cs="Times New Roman"/>
          <w:sz w:val="28"/>
          <w:szCs w:val="28"/>
          <w:lang w:eastAsia="ar-SA"/>
        </w:rPr>
        <w:t>ления возложить на заместителя г</w:t>
      </w:r>
      <w:r w:rsidRPr="00625488">
        <w:rPr>
          <w:rFonts w:ascii="Times New Roman" w:hAnsi="Times New Roman" w:cs="Times New Roman"/>
          <w:sz w:val="28"/>
          <w:szCs w:val="28"/>
          <w:lang w:eastAsia="ar-SA"/>
        </w:rPr>
        <w:t>лавы Абанского района Л.А. Харисову.</w:t>
      </w:r>
    </w:p>
    <w:p w:rsidR="00625488" w:rsidRDefault="00625488" w:rsidP="00FE17A6">
      <w:pPr>
        <w:suppressAutoHyphens/>
        <w:ind w:firstLine="709"/>
        <w:rPr>
          <w:rFonts w:ascii="Times New Roman" w:hAnsi="Times New Roman" w:cs="Times New Roman"/>
          <w:sz w:val="28"/>
          <w:szCs w:val="28"/>
          <w:lang w:eastAsia="ar-SA"/>
        </w:rPr>
      </w:pPr>
    </w:p>
    <w:p w:rsidR="00625488" w:rsidRDefault="00625488" w:rsidP="00625488">
      <w:pPr>
        <w:suppressAutoHyphens/>
        <w:ind w:firstLine="540"/>
        <w:rPr>
          <w:rFonts w:ascii="Times New Roman" w:hAnsi="Times New Roman" w:cs="Times New Roman"/>
          <w:sz w:val="28"/>
          <w:szCs w:val="28"/>
          <w:lang w:eastAsia="ar-SA"/>
        </w:rPr>
      </w:pPr>
    </w:p>
    <w:p w:rsidR="00625488" w:rsidRPr="00F61025" w:rsidRDefault="00625488" w:rsidP="00625488">
      <w:pPr>
        <w:suppressAutoHyphens/>
        <w:ind w:firstLine="0"/>
        <w:rPr>
          <w:rFonts w:ascii="Times New Roman" w:hAnsi="Times New Roman" w:cs="Times New Roman"/>
          <w:sz w:val="28"/>
          <w:szCs w:val="28"/>
          <w:lang w:eastAsia="ar-SA"/>
        </w:rPr>
      </w:pPr>
      <w:r w:rsidRPr="00625488">
        <w:rPr>
          <w:rFonts w:ascii="Times New Roman" w:hAnsi="Times New Roman" w:cs="Times New Roman"/>
          <w:sz w:val="28"/>
          <w:szCs w:val="28"/>
          <w:lang w:eastAsia="ar-SA"/>
        </w:rPr>
        <w:t xml:space="preserve">Глава Абанского района                            </w:t>
      </w:r>
      <w:r>
        <w:rPr>
          <w:rFonts w:ascii="Times New Roman" w:hAnsi="Times New Roman" w:cs="Times New Roman"/>
          <w:sz w:val="28"/>
          <w:szCs w:val="28"/>
          <w:lang w:eastAsia="ar-SA"/>
        </w:rPr>
        <w:t xml:space="preserve">                   </w:t>
      </w:r>
      <w:r w:rsidRPr="00625488">
        <w:rPr>
          <w:rFonts w:ascii="Times New Roman" w:hAnsi="Times New Roman" w:cs="Times New Roman"/>
          <w:sz w:val="28"/>
          <w:szCs w:val="28"/>
          <w:lang w:eastAsia="ar-SA"/>
        </w:rPr>
        <w:t xml:space="preserve">     Г.В. Иванченко</w:t>
      </w:r>
    </w:p>
    <w:p w:rsidR="003128E2" w:rsidRPr="00F61025" w:rsidRDefault="003128E2" w:rsidP="00F61025">
      <w:pPr>
        <w:suppressAutoHyphens/>
        <w:ind w:firstLine="540"/>
        <w:rPr>
          <w:rFonts w:ascii="Times New Roman" w:hAnsi="Times New Roman" w:cs="Times New Roman"/>
          <w:sz w:val="28"/>
          <w:szCs w:val="28"/>
          <w:lang w:eastAsia="ar-SA"/>
        </w:rPr>
      </w:pPr>
      <w:r w:rsidRPr="00F61025">
        <w:rPr>
          <w:rFonts w:ascii="Times New Roman" w:hAnsi="Times New Roman" w:cs="Times New Roman"/>
          <w:sz w:val="28"/>
          <w:szCs w:val="28"/>
          <w:lang w:eastAsia="ar-SA"/>
        </w:rPr>
        <w:t> </w:t>
      </w:r>
    </w:p>
    <w:p w:rsidR="003128E2" w:rsidRPr="00F61025" w:rsidRDefault="003128E2" w:rsidP="00F61025">
      <w:pPr>
        <w:suppressAutoHyphens/>
        <w:ind w:firstLine="540"/>
        <w:rPr>
          <w:rFonts w:ascii="Times New Roman" w:hAnsi="Times New Roman" w:cs="Times New Roman"/>
          <w:sz w:val="28"/>
          <w:szCs w:val="28"/>
          <w:lang w:eastAsia="ar-SA"/>
        </w:rPr>
      </w:pPr>
    </w:p>
    <w:p w:rsidR="00625488" w:rsidRDefault="00625488" w:rsidP="00F61025">
      <w:pPr>
        <w:suppressAutoHyphens/>
        <w:ind w:firstLine="540"/>
        <w:jc w:val="right"/>
        <w:rPr>
          <w:rFonts w:ascii="Times New Roman" w:hAnsi="Times New Roman" w:cs="Times New Roman"/>
          <w:sz w:val="28"/>
          <w:szCs w:val="28"/>
        </w:rPr>
      </w:pPr>
    </w:p>
    <w:p w:rsidR="00625488" w:rsidRDefault="00625488" w:rsidP="00F61025">
      <w:pPr>
        <w:suppressAutoHyphens/>
        <w:ind w:firstLine="540"/>
        <w:jc w:val="right"/>
        <w:rPr>
          <w:rFonts w:ascii="Times New Roman" w:hAnsi="Times New Roman" w:cs="Times New Roman"/>
          <w:sz w:val="28"/>
          <w:szCs w:val="28"/>
        </w:rPr>
      </w:pPr>
    </w:p>
    <w:p w:rsidR="00625488" w:rsidRDefault="00625488" w:rsidP="00F61025">
      <w:pPr>
        <w:suppressAutoHyphens/>
        <w:ind w:firstLine="540"/>
        <w:jc w:val="right"/>
        <w:rPr>
          <w:rFonts w:ascii="Times New Roman" w:hAnsi="Times New Roman" w:cs="Times New Roman"/>
          <w:sz w:val="28"/>
          <w:szCs w:val="28"/>
        </w:rPr>
      </w:pPr>
    </w:p>
    <w:p w:rsidR="00625488" w:rsidRDefault="00625488" w:rsidP="00F61025">
      <w:pPr>
        <w:suppressAutoHyphens/>
        <w:ind w:firstLine="540"/>
        <w:jc w:val="right"/>
        <w:rPr>
          <w:rFonts w:ascii="Times New Roman" w:hAnsi="Times New Roman" w:cs="Times New Roman"/>
          <w:sz w:val="28"/>
          <w:szCs w:val="28"/>
        </w:rPr>
      </w:pPr>
    </w:p>
    <w:p w:rsidR="00625488" w:rsidRDefault="00625488" w:rsidP="00F61025">
      <w:pPr>
        <w:suppressAutoHyphens/>
        <w:ind w:firstLine="540"/>
        <w:jc w:val="right"/>
        <w:rPr>
          <w:rFonts w:ascii="Times New Roman" w:hAnsi="Times New Roman" w:cs="Times New Roman"/>
          <w:sz w:val="28"/>
          <w:szCs w:val="28"/>
        </w:rPr>
      </w:pPr>
    </w:p>
    <w:p w:rsidR="00625488" w:rsidRDefault="00625488" w:rsidP="00F61025">
      <w:pPr>
        <w:suppressAutoHyphens/>
        <w:ind w:firstLine="540"/>
        <w:jc w:val="right"/>
        <w:rPr>
          <w:rFonts w:ascii="Times New Roman" w:hAnsi="Times New Roman" w:cs="Times New Roman"/>
          <w:sz w:val="28"/>
          <w:szCs w:val="28"/>
        </w:rPr>
      </w:pPr>
    </w:p>
    <w:p w:rsidR="00625488" w:rsidRDefault="00625488" w:rsidP="00F61025">
      <w:pPr>
        <w:suppressAutoHyphens/>
        <w:ind w:firstLine="540"/>
        <w:jc w:val="right"/>
        <w:rPr>
          <w:rFonts w:ascii="Times New Roman" w:hAnsi="Times New Roman" w:cs="Times New Roman"/>
          <w:sz w:val="28"/>
          <w:szCs w:val="28"/>
        </w:rPr>
      </w:pPr>
    </w:p>
    <w:p w:rsidR="00625488" w:rsidRDefault="00625488" w:rsidP="00F61025">
      <w:pPr>
        <w:suppressAutoHyphens/>
        <w:ind w:firstLine="540"/>
        <w:jc w:val="right"/>
        <w:rPr>
          <w:rFonts w:ascii="Times New Roman" w:hAnsi="Times New Roman" w:cs="Times New Roman"/>
          <w:sz w:val="28"/>
          <w:szCs w:val="28"/>
        </w:rPr>
      </w:pPr>
    </w:p>
    <w:p w:rsidR="00625488" w:rsidRDefault="00625488" w:rsidP="00F61025">
      <w:pPr>
        <w:suppressAutoHyphens/>
        <w:ind w:firstLine="540"/>
        <w:jc w:val="right"/>
        <w:rPr>
          <w:rFonts w:ascii="Times New Roman" w:hAnsi="Times New Roman" w:cs="Times New Roman"/>
          <w:sz w:val="28"/>
          <w:szCs w:val="28"/>
        </w:rPr>
      </w:pPr>
    </w:p>
    <w:p w:rsidR="00625488" w:rsidRDefault="00625488" w:rsidP="00F61025">
      <w:pPr>
        <w:suppressAutoHyphens/>
        <w:ind w:firstLine="540"/>
        <w:jc w:val="right"/>
        <w:rPr>
          <w:rFonts w:ascii="Times New Roman" w:hAnsi="Times New Roman" w:cs="Times New Roman"/>
          <w:sz w:val="28"/>
          <w:szCs w:val="28"/>
        </w:rPr>
      </w:pPr>
    </w:p>
    <w:p w:rsidR="00625488" w:rsidRDefault="00625488" w:rsidP="00F61025">
      <w:pPr>
        <w:suppressAutoHyphens/>
        <w:ind w:firstLine="540"/>
        <w:jc w:val="right"/>
        <w:rPr>
          <w:rFonts w:ascii="Times New Roman" w:hAnsi="Times New Roman" w:cs="Times New Roman"/>
          <w:sz w:val="28"/>
          <w:szCs w:val="28"/>
        </w:rPr>
      </w:pPr>
    </w:p>
    <w:p w:rsidR="00625488" w:rsidRDefault="00625488" w:rsidP="00F61025">
      <w:pPr>
        <w:suppressAutoHyphens/>
        <w:ind w:firstLine="540"/>
        <w:jc w:val="right"/>
        <w:rPr>
          <w:rFonts w:ascii="Times New Roman" w:hAnsi="Times New Roman" w:cs="Times New Roman"/>
          <w:sz w:val="28"/>
          <w:szCs w:val="28"/>
        </w:rPr>
      </w:pPr>
    </w:p>
    <w:p w:rsidR="00625488" w:rsidRDefault="00625488" w:rsidP="00F61025">
      <w:pPr>
        <w:suppressAutoHyphens/>
        <w:ind w:firstLine="540"/>
        <w:jc w:val="right"/>
        <w:rPr>
          <w:rFonts w:ascii="Times New Roman" w:hAnsi="Times New Roman" w:cs="Times New Roman"/>
          <w:sz w:val="28"/>
          <w:szCs w:val="28"/>
        </w:rPr>
      </w:pPr>
    </w:p>
    <w:p w:rsidR="00625488" w:rsidRDefault="00625488" w:rsidP="00F61025">
      <w:pPr>
        <w:suppressAutoHyphens/>
        <w:ind w:firstLine="540"/>
        <w:jc w:val="right"/>
        <w:rPr>
          <w:rFonts w:ascii="Times New Roman" w:hAnsi="Times New Roman" w:cs="Times New Roman"/>
          <w:sz w:val="28"/>
          <w:szCs w:val="28"/>
        </w:rPr>
      </w:pPr>
    </w:p>
    <w:p w:rsidR="00625488" w:rsidRDefault="00625488" w:rsidP="00F61025">
      <w:pPr>
        <w:suppressAutoHyphens/>
        <w:ind w:firstLine="540"/>
        <w:jc w:val="right"/>
        <w:rPr>
          <w:rFonts w:ascii="Times New Roman" w:hAnsi="Times New Roman" w:cs="Times New Roman"/>
          <w:sz w:val="28"/>
          <w:szCs w:val="28"/>
        </w:rPr>
      </w:pPr>
    </w:p>
    <w:p w:rsidR="00625488" w:rsidRDefault="00625488" w:rsidP="00F61025">
      <w:pPr>
        <w:suppressAutoHyphens/>
        <w:ind w:firstLine="540"/>
        <w:jc w:val="right"/>
        <w:rPr>
          <w:rFonts w:ascii="Times New Roman" w:hAnsi="Times New Roman" w:cs="Times New Roman"/>
          <w:sz w:val="28"/>
          <w:szCs w:val="28"/>
        </w:rPr>
      </w:pPr>
    </w:p>
    <w:p w:rsidR="00625488" w:rsidRDefault="00625488" w:rsidP="00F61025">
      <w:pPr>
        <w:suppressAutoHyphens/>
        <w:ind w:firstLine="540"/>
        <w:jc w:val="right"/>
        <w:rPr>
          <w:rFonts w:ascii="Times New Roman" w:hAnsi="Times New Roman" w:cs="Times New Roman"/>
          <w:sz w:val="28"/>
          <w:szCs w:val="28"/>
        </w:rPr>
      </w:pPr>
    </w:p>
    <w:p w:rsidR="00625488" w:rsidRDefault="00625488" w:rsidP="00F61025">
      <w:pPr>
        <w:suppressAutoHyphens/>
        <w:ind w:firstLine="540"/>
        <w:jc w:val="right"/>
        <w:rPr>
          <w:rFonts w:ascii="Times New Roman" w:hAnsi="Times New Roman" w:cs="Times New Roman"/>
          <w:sz w:val="28"/>
          <w:szCs w:val="28"/>
        </w:rPr>
      </w:pPr>
    </w:p>
    <w:p w:rsidR="00625488" w:rsidRDefault="00625488" w:rsidP="00F61025">
      <w:pPr>
        <w:suppressAutoHyphens/>
        <w:ind w:firstLine="540"/>
        <w:jc w:val="right"/>
        <w:rPr>
          <w:rFonts w:ascii="Times New Roman" w:hAnsi="Times New Roman" w:cs="Times New Roman"/>
          <w:sz w:val="28"/>
          <w:szCs w:val="28"/>
        </w:rPr>
      </w:pPr>
    </w:p>
    <w:p w:rsidR="00625488" w:rsidRDefault="00625488" w:rsidP="00F61025">
      <w:pPr>
        <w:suppressAutoHyphens/>
        <w:ind w:firstLine="540"/>
        <w:jc w:val="right"/>
        <w:rPr>
          <w:rFonts w:ascii="Times New Roman" w:hAnsi="Times New Roman" w:cs="Times New Roman"/>
          <w:sz w:val="28"/>
          <w:szCs w:val="28"/>
        </w:rPr>
      </w:pPr>
    </w:p>
    <w:p w:rsidR="00625488" w:rsidRDefault="00625488" w:rsidP="00F61025">
      <w:pPr>
        <w:suppressAutoHyphens/>
        <w:ind w:firstLine="540"/>
        <w:jc w:val="right"/>
        <w:rPr>
          <w:rFonts w:ascii="Times New Roman" w:hAnsi="Times New Roman" w:cs="Times New Roman"/>
          <w:sz w:val="28"/>
          <w:szCs w:val="28"/>
        </w:rPr>
      </w:pPr>
    </w:p>
    <w:p w:rsidR="00625488" w:rsidRDefault="00625488" w:rsidP="00F61025">
      <w:pPr>
        <w:suppressAutoHyphens/>
        <w:ind w:firstLine="540"/>
        <w:jc w:val="right"/>
        <w:rPr>
          <w:rFonts w:ascii="Times New Roman" w:hAnsi="Times New Roman" w:cs="Times New Roman"/>
          <w:sz w:val="28"/>
          <w:szCs w:val="28"/>
        </w:rPr>
      </w:pPr>
    </w:p>
    <w:p w:rsidR="00625488" w:rsidRDefault="00625488" w:rsidP="00F61025">
      <w:pPr>
        <w:suppressAutoHyphens/>
        <w:ind w:firstLine="540"/>
        <w:jc w:val="right"/>
        <w:rPr>
          <w:rFonts w:ascii="Times New Roman" w:hAnsi="Times New Roman" w:cs="Times New Roman"/>
          <w:sz w:val="28"/>
          <w:szCs w:val="28"/>
        </w:rPr>
      </w:pPr>
    </w:p>
    <w:p w:rsidR="00625488" w:rsidRDefault="00625488" w:rsidP="00F61025">
      <w:pPr>
        <w:suppressAutoHyphens/>
        <w:ind w:firstLine="540"/>
        <w:jc w:val="right"/>
        <w:rPr>
          <w:rFonts w:ascii="Times New Roman" w:hAnsi="Times New Roman" w:cs="Times New Roman"/>
          <w:sz w:val="28"/>
          <w:szCs w:val="28"/>
        </w:rPr>
      </w:pPr>
    </w:p>
    <w:p w:rsidR="00625488" w:rsidRDefault="00625488" w:rsidP="00F61025">
      <w:pPr>
        <w:suppressAutoHyphens/>
        <w:ind w:firstLine="540"/>
        <w:jc w:val="right"/>
        <w:rPr>
          <w:rFonts w:ascii="Times New Roman" w:hAnsi="Times New Roman" w:cs="Times New Roman"/>
          <w:sz w:val="28"/>
          <w:szCs w:val="28"/>
        </w:rPr>
      </w:pPr>
    </w:p>
    <w:p w:rsidR="00625488" w:rsidRDefault="00625488" w:rsidP="00F61025">
      <w:pPr>
        <w:suppressAutoHyphens/>
        <w:ind w:firstLine="540"/>
        <w:jc w:val="right"/>
        <w:rPr>
          <w:rFonts w:ascii="Times New Roman" w:hAnsi="Times New Roman" w:cs="Times New Roman"/>
          <w:sz w:val="28"/>
          <w:szCs w:val="28"/>
        </w:rPr>
      </w:pPr>
    </w:p>
    <w:p w:rsidR="00BB2075" w:rsidRDefault="00BB2075" w:rsidP="00F61025">
      <w:pPr>
        <w:suppressAutoHyphens/>
        <w:ind w:firstLine="540"/>
        <w:jc w:val="right"/>
        <w:rPr>
          <w:rFonts w:ascii="Times New Roman" w:hAnsi="Times New Roman" w:cs="Times New Roman"/>
          <w:sz w:val="28"/>
          <w:szCs w:val="28"/>
        </w:rPr>
      </w:pPr>
    </w:p>
    <w:p w:rsidR="00625488" w:rsidRPr="00625488" w:rsidRDefault="00625488" w:rsidP="00FE17A6">
      <w:pPr>
        <w:tabs>
          <w:tab w:val="left" w:pos="5892"/>
          <w:tab w:val="center" w:pos="7512"/>
        </w:tabs>
        <w:ind w:left="5103" w:firstLine="0"/>
        <w:jc w:val="left"/>
        <w:outlineLvl w:val="0"/>
        <w:rPr>
          <w:rFonts w:ascii="Times New Roman" w:eastAsia="Calibri" w:hAnsi="Times New Roman" w:cs="Times New Roman"/>
          <w:color w:val="000000"/>
          <w:sz w:val="28"/>
          <w:szCs w:val="28"/>
          <w:lang w:eastAsia="en-US"/>
        </w:rPr>
      </w:pPr>
      <w:r w:rsidRPr="00625488">
        <w:rPr>
          <w:rFonts w:ascii="Times New Roman" w:eastAsia="Calibri" w:hAnsi="Times New Roman" w:cs="Times New Roman"/>
          <w:color w:val="000000"/>
          <w:sz w:val="28"/>
          <w:szCs w:val="28"/>
          <w:lang w:eastAsia="en-US"/>
        </w:rPr>
        <w:t>Приложение 1</w:t>
      </w:r>
    </w:p>
    <w:p w:rsidR="00625488" w:rsidRPr="00625488" w:rsidRDefault="00625488" w:rsidP="00625488">
      <w:pPr>
        <w:tabs>
          <w:tab w:val="left" w:pos="5892"/>
          <w:tab w:val="center" w:pos="7512"/>
        </w:tabs>
        <w:ind w:left="5103" w:firstLine="0"/>
        <w:jc w:val="left"/>
        <w:outlineLvl w:val="0"/>
        <w:rPr>
          <w:rFonts w:ascii="Times New Roman" w:eastAsia="Calibri" w:hAnsi="Times New Roman" w:cs="Times New Roman"/>
          <w:color w:val="000000"/>
          <w:sz w:val="28"/>
          <w:szCs w:val="28"/>
          <w:lang w:eastAsia="en-US"/>
        </w:rPr>
      </w:pPr>
      <w:r w:rsidRPr="00625488">
        <w:rPr>
          <w:rFonts w:ascii="Times New Roman" w:eastAsia="Calibri" w:hAnsi="Times New Roman" w:cs="Times New Roman"/>
          <w:color w:val="000000"/>
          <w:sz w:val="28"/>
          <w:szCs w:val="28"/>
          <w:lang w:eastAsia="en-US"/>
        </w:rPr>
        <w:lastRenderedPageBreak/>
        <w:t>к Постановлению администрации Абанского района</w:t>
      </w:r>
    </w:p>
    <w:p w:rsidR="00625488" w:rsidRPr="00625488" w:rsidRDefault="00625488" w:rsidP="00625488">
      <w:pPr>
        <w:adjustRightInd/>
        <w:ind w:left="5103" w:firstLine="0"/>
        <w:jc w:val="left"/>
        <w:outlineLvl w:val="0"/>
        <w:rPr>
          <w:rFonts w:ascii="Times New Roman" w:hAnsi="Times New Roman" w:cs="Times New Roman"/>
          <w:color w:val="000000"/>
          <w:sz w:val="28"/>
          <w:szCs w:val="28"/>
          <w:lang w:eastAsia="en-US"/>
        </w:rPr>
      </w:pPr>
      <w:r w:rsidRPr="00625488">
        <w:rPr>
          <w:rFonts w:ascii="Times New Roman" w:hAnsi="Times New Roman" w:cs="Times New Roman"/>
          <w:color w:val="000000"/>
          <w:sz w:val="28"/>
          <w:szCs w:val="28"/>
          <w:lang w:eastAsia="en-US"/>
        </w:rPr>
        <w:t>от 0</w:t>
      </w:r>
      <w:r>
        <w:rPr>
          <w:rFonts w:ascii="Times New Roman" w:hAnsi="Times New Roman" w:cs="Times New Roman"/>
          <w:color w:val="000000"/>
          <w:sz w:val="28"/>
          <w:szCs w:val="28"/>
          <w:lang w:eastAsia="en-US"/>
        </w:rPr>
        <w:t>0</w:t>
      </w:r>
      <w:r w:rsidRPr="00625488">
        <w:rPr>
          <w:rFonts w:ascii="Times New Roman" w:hAnsi="Times New Roman" w:cs="Times New Roman"/>
          <w:color w:val="000000"/>
          <w:sz w:val="28"/>
          <w:szCs w:val="28"/>
          <w:lang w:eastAsia="en-US"/>
        </w:rPr>
        <w:t>.0</w:t>
      </w:r>
      <w:r>
        <w:rPr>
          <w:rFonts w:ascii="Times New Roman" w:hAnsi="Times New Roman" w:cs="Times New Roman"/>
          <w:color w:val="000000"/>
          <w:sz w:val="28"/>
          <w:szCs w:val="28"/>
          <w:lang w:eastAsia="en-US"/>
        </w:rPr>
        <w:t>0</w:t>
      </w:r>
      <w:r w:rsidRPr="00625488">
        <w:rPr>
          <w:rFonts w:ascii="Times New Roman" w:hAnsi="Times New Roman" w:cs="Times New Roman"/>
          <w:color w:val="000000"/>
          <w:sz w:val="28"/>
          <w:szCs w:val="28"/>
          <w:lang w:eastAsia="en-US"/>
        </w:rPr>
        <w:t xml:space="preserve">.2023 № </w:t>
      </w:r>
      <w:r>
        <w:rPr>
          <w:rFonts w:ascii="Times New Roman" w:hAnsi="Times New Roman" w:cs="Times New Roman"/>
          <w:color w:val="000000"/>
          <w:sz w:val="28"/>
          <w:szCs w:val="28"/>
          <w:lang w:eastAsia="en-US"/>
        </w:rPr>
        <w:t>000</w:t>
      </w:r>
      <w:r w:rsidRPr="00625488">
        <w:rPr>
          <w:rFonts w:ascii="Times New Roman" w:hAnsi="Times New Roman" w:cs="Times New Roman"/>
          <w:color w:val="000000"/>
          <w:sz w:val="28"/>
          <w:szCs w:val="28"/>
          <w:lang w:eastAsia="en-US"/>
        </w:rPr>
        <w:t>-п</w:t>
      </w:r>
    </w:p>
    <w:p w:rsidR="003128E2" w:rsidRPr="00F61025" w:rsidRDefault="003128E2" w:rsidP="00625488">
      <w:pPr>
        <w:suppressAutoHyphens/>
        <w:ind w:firstLine="540"/>
        <w:jc w:val="right"/>
        <w:rPr>
          <w:rFonts w:ascii="Times New Roman" w:hAnsi="Times New Roman" w:cs="Times New Roman"/>
          <w:b/>
          <w:bCs/>
          <w:sz w:val="28"/>
          <w:szCs w:val="28"/>
        </w:rPr>
      </w:pPr>
    </w:p>
    <w:p w:rsidR="003128E2" w:rsidRPr="00F61025" w:rsidRDefault="003128E2" w:rsidP="00F61025">
      <w:pPr>
        <w:jc w:val="center"/>
        <w:rPr>
          <w:rFonts w:ascii="Times New Roman" w:hAnsi="Times New Roman" w:cs="Times New Roman"/>
          <w:b/>
          <w:bCs/>
          <w:sz w:val="28"/>
          <w:szCs w:val="28"/>
        </w:rPr>
      </w:pPr>
    </w:p>
    <w:p w:rsidR="004A6DE9" w:rsidRDefault="004A6DE9" w:rsidP="00F61025">
      <w:pPr>
        <w:suppressAutoHyphens/>
        <w:jc w:val="center"/>
        <w:rPr>
          <w:rFonts w:ascii="Times New Roman" w:hAnsi="Times New Roman" w:cs="Times New Roman"/>
          <w:sz w:val="28"/>
          <w:szCs w:val="28"/>
        </w:rPr>
      </w:pPr>
      <w:r w:rsidRPr="00625488">
        <w:rPr>
          <w:rFonts w:ascii="Times New Roman" w:hAnsi="Times New Roman" w:cs="Times New Roman"/>
          <w:sz w:val="28"/>
          <w:szCs w:val="28"/>
        </w:rPr>
        <w:t xml:space="preserve">ПОРЯДОК </w:t>
      </w:r>
    </w:p>
    <w:p w:rsidR="00393586" w:rsidRPr="00625488" w:rsidRDefault="00393586" w:rsidP="00F61025">
      <w:pPr>
        <w:suppressAutoHyphens/>
        <w:jc w:val="center"/>
        <w:rPr>
          <w:rFonts w:ascii="Times New Roman" w:hAnsi="Times New Roman" w:cs="Times New Roman"/>
          <w:sz w:val="28"/>
          <w:szCs w:val="28"/>
          <w:lang w:eastAsia="ar-SA"/>
        </w:rPr>
      </w:pPr>
      <w:r w:rsidRPr="00625488">
        <w:rPr>
          <w:rFonts w:ascii="Times New Roman" w:hAnsi="Times New Roman" w:cs="Times New Roman"/>
          <w:sz w:val="28"/>
          <w:szCs w:val="28"/>
        </w:rPr>
        <w:t>определения нормативных затрат на оказание муниципальной услуги «Реализация дополнительных общеразвивающих программ» в соответствии с социальным сертификатом</w:t>
      </w:r>
      <w:r w:rsidRPr="00625488">
        <w:rPr>
          <w:rFonts w:ascii="Times New Roman" w:hAnsi="Times New Roman" w:cs="Times New Roman"/>
          <w:sz w:val="28"/>
          <w:szCs w:val="28"/>
          <w:lang w:eastAsia="ar-SA"/>
        </w:rPr>
        <w:t xml:space="preserve"> </w:t>
      </w:r>
    </w:p>
    <w:p w:rsidR="00AB3308" w:rsidRPr="00F61025" w:rsidRDefault="00AB3308" w:rsidP="00F61025">
      <w:pPr>
        <w:ind w:firstLine="709"/>
        <w:rPr>
          <w:rFonts w:ascii="Times New Roman" w:hAnsi="Times New Roman" w:cs="Times New Roman"/>
          <w:sz w:val="28"/>
          <w:szCs w:val="28"/>
        </w:rPr>
      </w:pPr>
    </w:p>
    <w:p w:rsidR="00AB3308" w:rsidRDefault="004A6DE9" w:rsidP="00FE17A6">
      <w:pPr>
        <w:widowControl/>
        <w:numPr>
          <w:ilvl w:val="0"/>
          <w:numId w:val="2"/>
        </w:numPr>
        <w:tabs>
          <w:tab w:val="left" w:pos="142"/>
        </w:tabs>
        <w:ind w:left="0" w:firstLine="709"/>
        <w:jc w:val="center"/>
        <w:rPr>
          <w:rFonts w:ascii="Times New Roman" w:hAnsi="Times New Roman" w:cs="Times New Roman"/>
          <w:sz w:val="28"/>
          <w:szCs w:val="28"/>
        </w:rPr>
      </w:pPr>
      <w:r w:rsidRPr="00FE17A6">
        <w:rPr>
          <w:rFonts w:ascii="Times New Roman" w:hAnsi="Times New Roman" w:cs="Times New Roman"/>
          <w:sz w:val="28"/>
          <w:szCs w:val="28"/>
        </w:rPr>
        <w:t>ОБЩИЕ ПОЛОЖЕНИЯ</w:t>
      </w:r>
    </w:p>
    <w:p w:rsidR="004A6DE9" w:rsidRPr="00FE17A6" w:rsidRDefault="004A6DE9" w:rsidP="00FE17A6">
      <w:pPr>
        <w:widowControl/>
        <w:tabs>
          <w:tab w:val="left" w:pos="142"/>
        </w:tabs>
        <w:ind w:left="709" w:firstLine="0"/>
        <w:rPr>
          <w:rFonts w:ascii="Times New Roman" w:hAnsi="Times New Roman" w:cs="Times New Roman"/>
          <w:sz w:val="28"/>
          <w:szCs w:val="28"/>
        </w:rPr>
      </w:pPr>
    </w:p>
    <w:p w:rsidR="0096678F" w:rsidRPr="00F61025" w:rsidRDefault="0096678F" w:rsidP="00F61025">
      <w:pPr>
        <w:widowControl/>
        <w:numPr>
          <w:ilvl w:val="0"/>
          <w:numId w:val="1"/>
        </w:numPr>
        <w:tabs>
          <w:tab w:val="left" w:pos="1134"/>
        </w:tabs>
        <w:ind w:left="0" w:firstLine="709"/>
        <w:rPr>
          <w:rFonts w:ascii="Times New Roman" w:hAnsi="Times New Roman" w:cs="Times New Roman"/>
          <w:sz w:val="28"/>
          <w:szCs w:val="28"/>
        </w:rPr>
      </w:pPr>
      <w:r w:rsidRPr="00F61025">
        <w:rPr>
          <w:rFonts w:ascii="Times New Roman" w:hAnsi="Times New Roman" w:cs="Times New Roman"/>
          <w:sz w:val="28"/>
          <w:szCs w:val="28"/>
        </w:rPr>
        <w:t xml:space="preserve">Настоящий Порядок определения нормативных затрат на оказание муниципальной услуги </w:t>
      </w:r>
      <w:r w:rsidR="00B669FD" w:rsidRPr="00F61025">
        <w:rPr>
          <w:rFonts w:ascii="Times New Roman" w:hAnsi="Times New Roman" w:cs="Times New Roman"/>
          <w:sz w:val="28"/>
          <w:szCs w:val="28"/>
        </w:rPr>
        <w:t xml:space="preserve">«Реализация дополнительных общеразвивающих программ» </w:t>
      </w:r>
      <w:r w:rsidRPr="00F61025">
        <w:rPr>
          <w:rFonts w:ascii="Times New Roman" w:hAnsi="Times New Roman" w:cs="Times New Roman"/>
          <w:sz w:val="28"/>
          <w:szCs w:val="28"/>
        </w:rPr>
        <w:t>в соответствии с социальным сертификатом (далее - Порядок) устанавливает порядок определения величины составляющих базовых нормативов затрат.</w:t>
      </w:r>
    </w:p>
    <w:p w:rsidR="00AB3308" w:rsidRPr="00F61025" w:rsidRDefault="00AB3308" w:rsidP="00F61025">
      <w:pPr>
        <w:widowControl/>
        <w:numPr>
          <w:ilvl w:val="0"/>
          <w:numId w:val="1"/>
        </w:numPr>
        <w:tabs>
          <w:tab w:val="left" w:pos="1134"/>
        </w:tabs>
        <w:ind w:left="0" w:firstLine="709"/>
        <w:rPr>
          <w:rFonts w:ascii="Times New Roman" w:hAnsi="Times New Roman" w:cs="Times New Roman"/>
          <w:sz w:val="28"/>
          <w:szCs w:val="28"/>
        </w:rPr>
      </w:pPr>
      <w:r w:rsidRPr="00F61025">
        <w:rPr>
          <w:rFonts w:ascii="Times New Roman" w:hAnsi="Times New Roman" w:cs="Times New Roman"/>
          <w:sz w:val="28"/>
          <w:szCs w:val="28"/>
        </w:rPr>
        <w:t>Настоящ</w:t>
      </w:r>
      <w:r w:rsidR="003736B6" w:rsidRPr="00F61025">
        <w:rPr>
          <w:rFonts w:ascii="Times New Roman" w:hAnsi="Times New Roman" w:cs="Times New Roman"/>
          <w:sz w:val="28"/>
          <w:szCs w:val="28"/>
        </w:rPr>
        <w:t>ий</w:t>
      </w:r>
      <w:r w:rsidRPr="00F61025">
        <w:rPr>
          <w:rFonts w:ascii="Times New Roman" w:hAnsi="Times New Roman" w:cs="Times New Roman"/>
          <w:sz w:val="28"/>
          <w:szCs w:val="28"/>
        </w:rPr>
        <w:t xml:space="preserve"> </w:t>
      </w:r>
      <w:r w:rsidR="003736B6" w:rsidRPr="00F61025">
        <w:rPr>
          <w:rFonts w:ascii="Times New Roman" w:hAnsi="Times New Roman" w:cs="Times New Roman"/>
          <w:sz w:val="28"/>
          <w:szCs w:val="28"/>
        </w:rPr>
        <w:t>Порядок</w:t>
      </w:r>
      <w:r w:rsidRPr="00F61025">
        <w:rPr>
          <w:rFonts w:ascii="Times New Roman" w:hAnsi="Times New Roman" w:cs="Times New Roman"/>
          <w:sz w:val="28"/>
          <w:szCs w:val="28"/>
        </w:rPr>
        <w:t xml:space="preserve"> </w:t>
      </w:r>
      <w:r w:rsidRPr="00F61025">
        <w:rPr>
          <w:rFonts w:ascii="Times New Roman" w:hAnsi="Times New Roman" w:cs="Times New Roman"/>
          <w:spacing w:val="-2"/>
          <w:sz w:val="28"/>
          <w:szCs w:val="28"/>
        </w:rPr>
        <w:t>применяется</w:t>
      </w:r>
      <w:r w:rsidR="00C61B44" w:rsidRPr="00F61025">
        <w:rPr>
          <w:rFonts w:ascii="Times New Roman" w:hAnsi="Times New Roman" w:cs="Times New Roman"/>
          <w:spacing w:val="-2"/>
          <w:sz w:val="28"/>
          <w:szCs w:val="28"/>
        </w:rPr>
        <w:t xml:space="preserve"> </w:t>
      </w:r>
      <w:r w:rsidR="00744491" w:rsidRPr="00F61025">
        <w:rPr>
          <w:rFonts w:ascii="Times New Roman" w:hAnsi="Times New Roman" w:cs="Times New Roman"/>
          <w:spacing w:val="-2"/>
          <w:sz w:val="28"/>
          <w:szCs w:val="28"/>
        </w:rPr>
        <w:t>органами</w:t>
      </w:r>
      <w:r w:rsidR="0025540C" w:rsidRPr="00F61025">
        <w:rPr>
          <w:rFonts w:ascii="Times New Roman" w:hAnsi="Times New Roman" w:cs="Times New Roman"/>
          <w:spacing w:val="-2"/>
          <w:sz w:val="28"/>
          <w:szCs w:val="28"/>
        </w:rPr>
        <w:t xml:space="preserve"> местного самоуправления</w:t>
      </w:r>
      <w:r w:rsidR="00744491" w:rsidRPr="00F61025">
        <w:rPr>
          <w:rFonts w:ascii="Times New Roman" w:hAnsi="Times New Roman" w:cs="Times New Roman"/>
          <w:spacing w:val="-2"/>
          <w:sz w:val="28"/>
          <w:szCs w:val="28"/>
        </w:rPr>
        <w:t xml:space="preserve"> </w:t>
      </w:r>
      <w:r w:rsidR="00625488">
        <w:rPr>
          <w:rFonts w:ascii="Times New Roman" w:hAnsi="Times New Roman" w:cs="Times New Roman"/>
          <w:spacing w:val="-2"/>
          <w:sz w:val="28"/>
          <w:szCs w:val="28"/>
        </w:rPr>
        <w:t>Абанского района Красноярского края</w:t>
      </w:r>
      <w:r w:rsidR="00744491" w:rsidRPr="00F61025">
        <w:rPr>
          <w:rFonts w:ascii="Times New Roman" w:hAnsi="Times New Roman" w:cs="Times New Roman"/>
          <w:spacing w:val="-2"/>
          <w:sz w:val="28"/>
          <w:szCs w:val="28"/>
        </w:rPr>
        <w:t xml:space="preserve">, </w:t>
      </w:r>
      <w:r w:rsidRPr="00F61025">
        <w:rPr>
          <w:rFonts w:ascii="Times New Roman" w:hAnsi="Times New Roman" w:cs="Times New Roman"/>
          <w:spacing w:val="-2"/>
          <w:sz w:val="28"/>
          <w:szCs w:val="28"/>
        </w:rPr>
        <w:t>котор</w:t>
      </w:r>
      <w:r w:rsidR="003A24C6" w:rsidRPr="00F61025">
        <w:rPr>
          <w:rFonts w:ascii="Times New Roman" w:hAnsi="Times New Roman" w:cs="Times New Roman"/>
          <w:spacing w:val="-2"/>
          <w:sz w:val="28"/>
          <w:szCs w:val="28"/>
        </w:rPr>
        <w:t>ы</w:t>
      </w:r>
      <w:r w:rsidR="00824676" w:rsidRPr="00F61025">
        <w:rPr>
          <w:rFonts w:ascii="Times New Roman" w:hAnsi="Times New Roman" w:cs="Times New Roman"/>
          <w:spacing w:val="-2"/>
          <w:sz w:val="28"/>
          <w:szCs w:val="28"/>
        </w:rPr>
        <w:t>е</w:t>
      </w:r>
      <w:r w:rsidRPr="00F61025">
        <w:rPr>
          <w:rFonts w:ascii="Times New Roman" w:hAnsi="Times New Roman" w:cs="Times New Roman"/>
          <w:spacing w:val="-2"/>
          <w:sz w:val="28"/>
          <w:szCs w:val="28"/>
        </w:rPr>
        <w:t xml:space="preserve"> выполня</w:t>
      </w:r>
      <w:r w:rsidR="003A24C6" w:rsidRPr="00F61025">
        <w:rPr>
          <w:rFonts w:ascii="Times New Roman" w:hAnsi="Times New Roman" w:cs="Times New Roman"/>
          <w:spacing w:val="-2"/>
          <w:sz w:val="28"/>
          <w:szCs w:val="28"/>
        </w:rPr>
        <w:t>ю</w:t>
      </w:r>
      <w:r w:rsidRPr="00F61025">
        <w:rPr>
          <w:rFonts w:ascii="Times New Roman" w:hAnsi="Times New Roman" w:cs="Times New Roman"/>
          <w:spacing w:val="-2"/>
          <w:sz w:val="28"/>
          <w:szCs w:val="28"/>
        </w:rPr>
        <w:t>т функции учредител</w:t>
      </w:r>
      <w:r w:rsidR="00824676" w:rsidRPr="00F61025">
        <w:rPr>
          <w:rFonts w:ascii="Times New Roman" w:hAnsi="Times New Roman" w:cs="Times New Roman"/>
          <w:spacing w:val="-2"/>
          <w:sz w:val="28"/>
          <w:szCs w:val="28"/>
        </w:rPr>
        <w:t>я</w:t>
      </w:r>
      <w:r w:rsidRPr="00F61025">
        <w:rPr>
          <w:rFonts w:ascii="Times New Roman" w:hAnsi="Times New Roman" w:cs="Times New Roman"/>
          <w:spacing w:val="-2"/>
          <w:sz w:val="28"/>
          <w:szCs w:val="28"/>
        </w:rPr>
        <w:t xml:space="preserve"> организаций, реализующих </w:t>
      </w:r>
      <w:r w:rsidR="003A24C6" w:rsidRPr="00F61025">
        <w:rPr>
          <w:rFonts w:ascii="Times New Roman" w:hAnsi="Times New Roman" w:cs="Times New Roman"/>
          <w:spacing w:val="-2"/>
          <w:sz w:val="28"/>
          <w:szCs w:val="28"/>
        </w:rPr>
        <w:t xml:space="preserve">дополнительные </w:t>
      </w:r>
      <w:r w:rsidRPr="00F61025">
        <w:rPr>
          <w:rFonts w:ascii="Times New Roman" w:hAnsi="Times New Roman" w:cs="Times New Roman"/>
          <w:spacing w:val="-2"/>
          <w:sz w:val="28"/>
          <w:szCs w:val="28"/>
        </w:rPr>
        <w:t>общеразвивающие программы</w:t>
      </w:r>
      <w:r w:rsidR="000A27CD" w:rsidRPr="00F61025">
        <w:rPr>
          <w:rFonts w:ascii="Times New Roman" w:hAnsi="Times New Roman" w:cs="Times New Roman"/>
          <w:spacing w:val="-2"/>
          <w:sz w:val="28"/>
          <w:szCs w:val="28"/>
        </w:rPr>
        <w:t>,</w:t>
      </w:r>
      <w:r w:rsidR="000D4FDC" w:rsidRPr="00F61025">
        <w:rPr>
          <w:rFonts w:ascii="Times New Roman" w:hAnsi="Times New Roman" w:cs="Times New Roman"/>
          <w:spacing w:val="-2"/>
          <w:sz w:val="28"/>
          <w:szCs w:val="28"/>
        </w:rPr>
        <w:t xml:space="preserve"> при оказании услуг по реализации дополнительных </w:t>
      </w:r>
      <w:r w:rsidR="00744491" w:rsidRPr="00F61025">
        <w:rPr>
          <w:rFonts w:ascii="Times New Roman" w:hAnsi="Times New Roman" w:cs="Times New Roman"/>
          <w:spacing w:val="-2"/>
          <w:sz w:val="28"/>
          <w:szCs w:val="28"/>
        </w:rPr>
        <w:t xml:space="preserve">общеразвивающих </w:t>
      </w:r>
      <w:r w:rsidR="000D4FDC" w:rsidRPr="00F61025">
        <w:rPr>
          <w:rFonts w:ascii="Times New Roman" w:hAnsi="Times New Roman" w:cs="Times New Roman"/>
          <w:spacing w:val="-2"/>
          <w:sz w:val="28"/>
          <w:szCs w:val="28"/>
        </w:rPr>
        <w:t xml:space="preserve">программ </w:t>
      </w:r>
      <w:r w:rsidR="00927532" w:rsidRPr="00F61025">
        <w:rPr>
          <w:rFonts w:ascii="Times New Roman" w:hAnsi="Times New Roman" w:cs="Times New Roman"/>
          <w:spacing w:val="-2"/>
          <w:sz w:val="28"/>
          <w:szCs w:val="28"/>
        </w:rPr>
        <w:t xml:space="preserve">в соответствии с социальным </w:t>
      </w:r>
      <w:proofErr w:type="gramStart"/>
      <w:r w:rsidR="00927532" w:rsidRPr="00F61025">
        <w:rPr>
          <w:rFonts w:ascii="Times New Roman" w:hAnsi="Times New Roman" w:cs="Times New Roman"/>
          <w:spacing w:val="-2"/>
          <w:sz w:val="28"/>
          <w:szCs w:val="28"/>
        </w:rPr>
        <w:t>сертификатом</w:t>
      </w:r>
      <w:proofErr w:type="gramEnd"/>
      <w:r w:rsidR="00927532" w:rsidRPr="00F61025">
        <w:rPr>
          <w:rFonts w:ascii="Times New Roman" w:hAnsi="Times New Roman" w:cs="Times New Roman"/>
          <w:spacing w:val="-2"/>
          <w:sz w:val="28"/>
          <w:szCs w:val="28"/>
        </w:rPr>
        <w:t xml:space="preserve"> </w:t>
      </w:r>
      <w:r w:rsidR="00927532" w:rsidRPr="00F61025">
        <w:rPr>
          <w:rFonts w:ascii="Times New Roman" w:hAnsi="Times New Roman" w:cs="Times New Roman"/>
          <w:sz w:val="28"/>
          <w:szCs w:val="28"/>
        </w:rPr>
        <w:t>как для муниципальных учреждений,</w:t>
      </w:r>
      <w:r w:rsidR="00927532" w:rsidRPr="00F61025">
        <w:rPr>
          <w:rFonts w:ascii="Times New Roman" w:hAnsi="Times New Roman" w:cs="Times New Roman"/>
          <w:spacing w:val="-2"/>
          <w:sz w:val="28"/>
          <w:szCs w:val="28"/>
        </w:rPr>
        <w:t xml:space="preserve"> так и для</w:t>
      </w:r>
      <w:r w:rsidR="007F581F" w:rsidRPr="00F61025">
        <w:rPr>
          <w:rFonts w:ascii="Times New Roman" w:hAnsi="Times New Roman" w:cs="Times New Roman"/>
          <w:spacing w:val="-2"/>
          <w:sz w:val="28"/>
          <w:szCs w:val="28"/>
        </w:rPr>
        <w:t xml:space="preserve"> </w:t>
      </w:r>
      <w:r w:rsidR="00BE7BB3" w:rsidRPr="00F61025">
        <w:rPr>
          <w:rFonts w:ascii="Times New Roman" w:hAnsi="Times New Roman" w:cs="Times New Roman"/>
          <w:spacing w:val="-2"/>
          <w:sz w:val="28"/>
          <w:szCs w:val="28"/>
        </w:rPr>
        <w:t>бюджетны</w:t>
      </w:r>
      <w:r w:rsidR="00927532" w:rsidRPr="00F61025">
        <w:rPr>
          <w:rFonts w:ascii="Times New Roman" w:hAnsi="Times New Roman" w:cs="Times New Roman"/>
          <w:spacing w:val="-2"/>
          <w:sz w:val="28"/>
          <w:szCs w:val="28"/>
        </w:rPr>
        <w:t>х,</w:t>
      </w:r>
      <w:r w:rsidR="00BE7BB3" w:rsidRPr="00F61025">
        <w:rPr>
          <w:rFonts w:ascii="Times New Roman" w:hAnsi="Times New Roman" w:cs="Times New Roman"/>
          <w:spacing w:val="-2"/>
          <w:sz w:val="28"/>
          <w:szCs w:val="28"/>
        </w:rPr>
        <w:t xml:space="preserve"> автономны</w:t>
      </w:r>
      <w:r w:rsidR="00927532" w:rsidRPr="00F61025">
        <w:rPr>
          <w:rFonts w:ascii="Times New Roman" w:hAnsi="Times New Roman" w:cs="Times New Roman"/>
          <w:spacing w:val="-2"/>
          <w:sz w:val="28"/>
          <w:szCs w:val="28"/>
        </w:rPr>
        <w:t>х</w:t>
      </w:r>
      <w:r w:rsidR="00BE7BB3" w:rsidRPr="00F61025">
        <w:rPr>
          <w:rFonts w:ascii="Times New Roman" w:hAnsi="Times New Roman" w:cs="Times New Roman"/>
          <w:spacing w:val="-2"/>
          <w:sz w:val="28"/>
          <w:szCs w:val="28"/>
        </w:rPr>
        <w:t xml:space="preserve"> </w:t>
      </w:r>
      <w:r w:rsidR="0025540C" w:rsidRPr="00F61025">
        <w:rPr>
          <w:rFonts w:ascii="Times New Roman" w:hAnsi="Times New Roman" w:cs="Times New Roman"/>
          <w:spacing w:val="-2"/>
          <w:sz w:val="28"/>
          <w:szCs w:val="28"/>
        </w:rPr>
        <w:t>учреждений</w:t>
      </w:r>
      <w:r w:rsidR="00BE7BB3" w:rsidRPr="00F61025">
        <w:rPr>
          <w:rFonts w:ascii="Times New Roman" w:hAnsi="Times New Roman" w:cs="Times New Roman"/>
          <w:spacing w:val="-2"/>
          <w:sz w:val="28"/>
          <w:szCs w:val="28"/>
        </w:rPr>
        <w:t>, учредителем которых не явля</w:t>
      </w:r>
      <w:r w:rsidR="0025540C" w:rsidRPr="00F61025">
        <w:rPr>
          <w:rFonts w:ascii="Times New Roman" w:hAnsi="Times New Roman" w:cs="Times New Roman"/>
          <w:spacing w:val="-2"/>
          <w:sz w:val="28"/>
          <w:szCs w:val="28"/>
        </w:rPr>
        <w:t>ю</w:t>
      </w:r>
      <w:r w:rsidR="00BE7BB3" w:rsidRPr="00F61025">
        <w:rPr>
          <w:rFonts w:ascii="Times New Roman" w:hAnsi="Times New Roman" w:cs="Times New Roman"/>
          <w:spacing w:val="-2"/>
          <w:sz w:val="28"/>
          <w:szCs w:val="28"/>
        </w:rPr>
        <w:t>тся орган</w:t>
      </w:r>
      <w:r w:rsidR="0025540C" w:rsidRPr="00F61025">
        <w:rPr>
          <w:rFonts w:ascii="Times New Roman" w:hAnsi="Times New Roman" w:cs="Times New Roman"/>
          <w:spacing w:val="-2"/>
          <w:sz w:val="28"/>
          <w:szCs w:val="28"/>
        </w:rPr>
        <w:t xml:space="preserve">ы местного </w:t>
      </w:r>
      <w:r w:rsidR="0025540C" w:rsidRPr="00625488">
        <w:rPr>
          <w:rFonts w:ascii="Times New Roman" w:hAnsi="Times New Roman" w:cs="Times New Roman"/>
          <w:spacing w:val="-2"/>
          <w:sz w:val="28"/>
          <w:szCs w:val="28"/>
        </w:rPr>
        <w:t xml:space="preserve">самоуправления </w:t>
      </w:r>
      <w:r w:rsidR="00625488">
        <w:rPr>
          <w:rFonts w:ascii="Times New Roman" w:hAnsi="Times New Roman" w:cs="Times New Roman"/>
          <w:spacing w:val="-2"/>
          <w:sz w:val="28"/>
          <w:szCs w:val="28"/>
        </w:rPr>
        <w:t>Абанского района Красноярского края</w:t>
      </w:r>
      <w:r w:rsidR="00BE7BB3" w:rsidRPr="00625488">
        <w:rPr>
          <w:rFonts w:ascii="Times New Roman" w:hAnsi="Times New Roman" w:cs="Times New Roman"/>
          <w:spacing w:val="-2"/>
          <w:sz w:val="28"/>
          <w:szCs w:val="28"/>
        </w:rPr>
        <w:t>, некоммерчески</w:t>
      </w:r>
      <w:r w:rsidR="0025540C" w:rsidRPr="00625488">
        <w:rPr>
          <w:rFonts w:ascii="Times New Roman" w:hAnsi="Times New Roman" w:cs="Times New Roman"/>
          <w:spacing w:val="-2"/>
          <w:sz w:val="28"/>
          <w:szCs w:val="28"/>
        </w:rPr>
        <w:t>х</w:t>
      </w:r>
      <w:r w:rsidR="00BE7BB3" w:rsidRPr="00625488">
        <w:rPr>
          <w:rFonts w:ascii="Times New Roman" w:hAnsi="Times New Roman" w:cs="Times New Roman"/>
          <w:spacing w:val="-2"/>
          <w:sz w:val="28"/>
          <w:szCs w:val="28"/>
        </w:rPr>
        <w:t xml:space="preserve"> организаци</w:t>
      </w:r>
      <w:r w:rsidR="0025540C" w:rsidRPr="00625488">
        <w:rPr>
          <w:rFonts w:ascii="Times New Roman" w:hAnsi="Times New Roman" w:cs="Times New Roman"/>
          <w:spacing w:val="-2"/>
          <w:sz w:val="28"/>
          <w:szCs w:val="28"/>
        </w:rPr>
        <w:t>й</w:t>
      </w:r>
      <w:r w:rsidR="00BE7BB3" w:rsidRPr="00625488">
        <w:rPr>
          <w:rFonts w:ascii="Times New Roman" w:hAnsi="Times New Roman" w:cs="Times New Roman"/>
          <w:spacing w:val="-2"/>
          <w:sz w:val="28"/>
          <w:szCs w:val="28"/>
        </w:rPr>
        <w:t xml:space="preserve"> и коммерчески</w:t>
      </w:r>
      <w:r w:rsidR="0025540C" w:rsidRPr="00625488">
        <w:rPr>
          <w:rFonts w:ascii="Times New Roman" w:hAnsi="Times New Roman" w:cs="Times New Roman"/>
          <w:spacing w:val="-2"/>
          <w:sz w:val="28"/>
          <w:szCs w:val="28"/>
        </w:rPr>
        <w:t>х</w:t>
      </w:r>
      <w:r w:rsidR="00BE7BB3" w:rsidRPr="00625488">
        <w:rPr>
          <w:rFonts w:ascii="Times New Roman" w:hAnsi="Times New Roman" w:cs="Times New Roman"/>
          <w:spacing w:val="-2"/>
          <w:sz w:val="28"/>
          <w:szCs w:val="28"/>
        </w:rPr>
        <w:t xml:space="preserve"> организаци</w:t>
      </w:r>
      <w:r w:rsidR="0025540C" w:rsidRPr="00625488">
        <w:rPr>
          <w:rFonts w:ascii="Times New Roman" w:hAnsi="Times New Roman" w:cs="Times New Roman"/>
          <w:spacing w:val="-2"/>
          <w:sz w:val="28"/>
          <w:szCs w:val="28"/>
        </w:rPr>
        <w:t>й</w:t>
      </w:r>
      <w:r w:rsidR="00B669FD" w:rsidRPr="00625488">
        <w:rPr>
          <w:rFonts w:ascii="Times New Roman" w:hAnsi="Times New Roman" w:cs="Times New Roman"/>
          <w:spacing w:val="-2"/>
          <w:sz w:val="28"/>
          <w:szCs w:val="28"/>
        </w:rPr>
        <w:t xml:space="preserve">, </w:t>
      </w:r>
      <w:r w:rsidR="007A69A7" w:rsidRPr="00625488">
        <w:rPr>
          <w:rFonts w:ascii="Times New Roman" w:hAnsi="Times New Roman" w:cs="Times New Roman"/>
          <w:spacing w:val="-2"/>
          <w:sz w:val="28"/>
          <w:szCs w:val="28"/>
        </w:rPr>
        <w:t>индивидуальны</w:t>
      </w:r>
      <w:r w:rsidR="0025540C" w:rsidRPr="00625488">
        <w:rPr>
          <w:rFonts w:ascii="Times New Roman" w:hAnsi="Times New Roman" w:cs="Times New Roman"/>
          <w:spacing w:val="-2"/>
          <w:sz w:val="28"/>
          <w:szCs w:val="28"/>
        </w:rPr>
        <w:t>х</w:t>
      </w:r>
      <w:r w:rsidR="007A69A7" w:rsidRPr="00F61025">
        <w:rPr>
          <w:rFonts w:ascii="Times New Roman" w:hAnsi="Times New Roman" w:cs="Times New Roman"/>
          <w:spacing w:val="-2"/>
          <w:sz w:val="28"/>
          <w:szCs w:val="28"/>
        </w:rPr>
        <w:t xml:space="preserve"> предпринимател</w:t>
      </w:r>
      <w:r w:rsidR="0025540C" w:rsidRPr="00F61025">
        <w:rPr>
          <w:rFonts w:ascii="Times New Roman" w:hAnsi="Times New Roman" w:cs="Times New Roman"/>
          <w:spacing w:val="-2"/>
          <w:sz w:val="28"/>
          <w:szCs w:val="28"/>
        </w:rPr>
        <w:t>ей</w:t>
      </w:r>
      <w:r w:rsidR="007F581F" w:rsidRPr="00F61025">
        <w:rPr>
          <w:rFonts w:ascii="Times New Roman" w:hAnsi="Times New Roman" w:cs="Times New Roman"/>
          <w:spacing w:val="-2"/>
          <w:sz w:val="28"/>
          <w:szCs w:val="28"/>
        </w:rPr>
        <w:t>.</w:t>
      </w:r>
      <w:r w:rsidR="002E3BFF" w:rsidRPr="00F61025">
        <w:rPr>
          <w:rFonts w:ascii="Times New Roman" w:hAnsi="Times New Roman" w:cs="Times New Roman"/>
          <w:sz w:val="28"/>
          <w:szCs w:val="28"/>
        </w:rPr>
        <w:t xml:space="preserve"> </w:t>
      </w:r>
    </w:p>
    <w:p w:rsidR="00AB3308" w:rsidRPr="00F61025" w:rsidRDefault="00AB3308" w:rsidP="00F61025">
      <w:pPr>
        <w:widowControl/>
        <w:numPr>
          <w:ilvl w:val="0"/>
          <w:numId w:val="1"/>
        </w:numPr>
        <w:tabs>
          <w:tab w:val="left" w:pos="1134"/>
        </w:tabs>
        <w:ind w:left="0" w:firstLine="709"/>
        <w:rPr>
          <w:rFonts w:ascii="Times New Roman" w:hAnsi="Times New Roman" w:cs="Times New Roman"/>
          <w:sz w:val="28"/>
          <w:szCs w:val="28"/>
        </w:rPr>
      </w:pPr>
      <w:r w:rsidRPr="00F61025">
        <w:rPr>
          <w:rFonts w:ascii="Times New Roman" w:hAnsi="Times New Roman" w:cs="Times New Roman"/>
          <w:sz w:val="28"/>
          <w:szCs w:val="28"/>
        </w:rPr>
        <w:t>Настоящ</w:t>
      </w:r>
      <w:r w:rsidR="003736B6" w:rsidRPr="00F61025">
        <w:rPr>
          <w:rFonts w:ascii="Times New Roman" w:hAnsi="Times New Roman" w:cs="Times New Roman"/>
          <w:sz w:val="28"/>
          <w:szCs w:val="28"/>
        </w:rPr>
        <w:t>ий</w:t>
      </w:r>
      <w:r w:rsidRPr="00F61025">
        <w:rPr>
          <w:rFonts w:ascii="Times New Roman" w:hAnsi="Times New Roman" w:cs="Times New Roman"/>
          <w:sz w:val="28"/>
          <w:szCs w:val="28"/>
        </w:rPr>
        <w:t xml:space="preserve"> </w:t>
      </w:r>
      <w:r w:rsidR="003736B6" w:rsidRPr="00F61025">
        <w:rPr>
          <w:rFonts w:ascii="Times New Roman" w:hAnsi="Times New Roman" w:cs="Times New Roman"/>
          <w:bCs/>
          <w:sz w:val="28"/>
          <w:szCs w:val="28"/>
        </w:rPr>
        <w:t>Порядок</w:t>
      </w:r>
      <w:r w:rsidRPr="00F61025">
        <w:rPr>
          <w:rFonts w:ascii="Times New Roman" w:hAnsi="Times New Roman" w:cs="Times New Roman"/>
          <w:sz w:val="28"/>
          <w:szCs w:val="28"/>
        </w:rPr>
        <w:t xml:space="preserve"> </w:t>
      </w:r>
      <w:r w:rsidRPr="00F61025">
        <w:rPr>
          <w:rFonts w:ascii="Times New Roman" w:hAnsi="Times New Roman" w:cs="Times New Roman"/>
          <w:spacing w:val="-1"/>
          <w:sz w:val="28"/>
          <w:szCs w:val="28"/>
        </w:rPr>
        <w:t>разработан в целях:</w:t>
      </w:r>
    </w:p>
    <w:p w:rsidR="00AB3308" w:rsidRPr="00F61025" w:rsidRDefault="00AB3308" w:rsidP="00F61025">
      <w:pPr>
        <w:shd w:val="clear" w:color="auto" w:fill="FFFFFF"/>
        <w:tabs>
          <w:tab w:val="left" w:pos="902"/>
        </w:tabs>
        <w:ind w:firstLine="709"/>
        <w:rPr>
          <w:rFonts w:ascii="Times New Roman" w:hAnsi="Times New Roman" w:cs="Times New Roman"/>
          <w:spacing w:val="-1"/>
          <w:sz w:val="28"/>
          <w:szCs w:val="28"/>
        </w:rPr>
      </w:pPr>
      <w:r w:rsidRPr="00F61025">
        <w:rPr>
          <w:rFonts w:ascii="Times New Roman" w:hAnsi="Times New Roman" w:cs="Times New Roman"/>
          <w:spacing w:val="-1"/>
          <w:sz w:val="28"/>
          <w:szCs w:val="28"/>
        </w:rPr>
        <w:t xml:space="preserve">установления экономически обоснованных механизмов и единых методов определения </w:t>
      </w:r>
      <w:r w:rsidRPr="00F61025">
        <w:rPr>
          <w:rFonts w:ascii="Times New Roman" w:hAnsi="Times New Roman" w:cs="Times New Roman"/>
          <w:sz w:val="28"/>
          <w:szCs w:val="28"/>
        </w:rPr>
        <w:t xml:space="preserve">нормативных затрат на оказание </w:t>
      </w:r>
      <w:r w:rsidR="00A87442" w:rsidRPr="00F61025">
        <w:rPr>
          <w:rFonts w:ascii="Times New Roman" w:hAnsi="Times New Roman" w:cs="Times New Roman"/>
          <w:sz w:val="28"/>
          <w:szCs w:val="28"/>
        </w:rPr>
        <w:t>муниципальных</w:t>
      </w:r>
      <w:r w:rsidRPr="00F61025">
        <w:rPr>
          <w:rFonts w:ascii="Times New Roman" w:hAnsi="Times New Roman" w:cs="Times New Roman"/>
          <w:sz w:val="28"/>
          <w:szCs w:val="28"/>
        </w:rPr>
        <w:t xml:space="preserve"> услуг по реализации дополнительных общеразвивающих программ</w:t>
      </w:r>
      <w:r w:rsidRPr="00F61025">
        <w:rPr>
          <w:rFonts w:ascii="Times New Roman" w:hAnsi="Times New Roman" w:cs="Times New Roman"/>
          <w:spacing w:val="-1"/>
          <w:sz w:val="28"/>
          <w:szCs w:val="28"/>
        </w:rPr>
        <w:t>;</w:t>
      </w:r>
    </w:p>
    <w:p w:rsidR="00AB3308" w:rsidRPr="00F61025" w:rsidRDefault="00AB3308" w:rsidP="00F61025">
      <w:pPr>
        <w:shd w:val="clear" w:color="auto" w:fill="FFFFFF"/>
        <w:tabs>
          <w:tab w:val="left" w:pos="883"/>
        </w:tabs>
        <w:ind w:firstLine="709"/>
        <w:rPr>
          <w:rFonts w:ascii="Times New Roman" w:hAnsi="Times New Roman" w:cs="Times New Roman"/>
          <w:sz w:val="28"/>
          <w:szCs w:val="28"/>
        </w:rPr>
      </w:pPr>
      <w:r w:rsidRPr="00F61025">
        <w:rPr>
          <w:rFonts w:ascii="Times New Roman" w:hAnsi="Times New Roman" w:cs="Times New Roman"/>
          <w:sz w:val="28"/>
          <w:szCs w:val="28"/>
        </w:rPr>
        <w:t xml:space="preserve">обеспечения финансовой </w:t>
      </w:r>
      <w:proofErr w:type="gramStart"/>
      <w:r w:rsidRPr="00F61025">
        <w:rPr>
          <w:rFonts w:ascii="Times New Roman" w:hAnsi="Times New Roman" w:cs="Times New Roman"/>
          <w:sz w:val="28"/>
          <w:szCs w:val="28"/>
        </w:rPr>
        <w:t>прозрачности процедур планирования объемов бюджетных ассигнований</w:t>
      </w:r>
      <w:proofErr w:type="gramEnd"/>
      <w:r w:rsidRPr="00F61025">
        <w:rPr>
          <w:rFonts w:ascii="Times New Roman" w:hAnsi="Times New Roman" w:cs="Times New Roman"/>
          <w:sz w:val="28"/>
          <w:szCs w:val="28"/>
        </w:rPr>
        <w:t xml:space="preserve"> на финансовое обеспечение дополнительного образования.</w:t>
      </w:r>
    </w:p>
    <w:p w:rsidR="007A69A7" w:rsidRPr="00F61025" w:rsidRDefault="007A69A7" w:rsidP="00F61025">
      <w:pPr>
        <w:widowControl/>
        <w:numPr>
          <w:ilvl w:val="0"/>
          <w:numId w:val="1"/>
        </w:numPr>
        <w:tabs>
          <w:tab w:val="left" w:pos="1134"/>
        </w:tabs>
        <w:ind w:left="0" w:firstLine="709"/>
        <w:rPr>
          <w:rFonts w:ascii="Times New Roman" w:hAnsi="Times New Roman" w:cs="Times New Roman"/>
          <w:sz w:val="28"/>
          <w:szCs w:val="28"/>
        </w:rPr>
      </w:pPr>
      <w:proofErr w:type="gramStart"/>
      <w:r w:rsidRPr="00F61025">
        <w:rPr>
          <w:rFonts w:ascii="Times New Roman" w:hAnsi="Times New Roman" w:cs="Times New Roman"/>
          <w:sz w:val="28"/>
          <w:szCs w:val="28"/>
        </w:rPr>
        <w:t>Образовательные организации, организации, осуществляющие обучение</w:t>
      </w:r>
      <w:r w:rsidR="000879DD" w:rsidRPr="00F61025">
        <w:rPr>
          <w:rFonts w:ascii="Times New Roman" w:hAnsi="Times New Roman" w:cs="Times New Roman"/>
          <w:sz w:val="28"/>
          <w:szCs w:val="28"/>
        </w:rPr>
        <w:t xml:space="preserve"> и</w:t>
      </w:r>
      <w:r w:rsidRPr="00F61025">
        <w:rPr>
          <w:rFonts w:ascii="Times New Roman" w:hAnsi="Times New Roman" w:cs="Times New Roman"/>
          <w:sz w:val="28"/>
          <w:szCs w:val="28"/>
        </w:rPr>
        <w:t xml:space="preserve"> реализующие дополнительные общеразвивающие программы </w:t>
      </w:r>
      <w:r w:rsidR="002D60C4" w:rsidRPr="00F61025">
        <w:rPr>
          <w:rFonts w:ascii="Times New Roman" w:hAnsi="Times New Roman" w:cs="Times New Roman"/>
          <w:sz w:val="28"/>
          <w:szCs w:val="28"/>
        </w:rPr>
        <w:t>в соответствии с</w:t>
      </w:r>
      <w:r w:rsidR="00F078ED" w:rsidRPr="00F61025">
        <w:rPr>
          <w:rFonts w:ascii="Times New Roman" w:hAnsi="Times New Roman" w:cs="Times New Roman"/>
          <w:sz w:val="28"/>
          <w:szCs w:val="28"/>
        </w:rPr>
        <w:t xml:space="preserve"> социальным сертификат</w:t>
      </w:r>
      <w:r w:rsidR="002D60C4" w:rsidRPr="00F61025">
        <w:rPr>
          <w:rFonts w:ascii="Times New Roman" w:hAnsi="Times New Roman" w:cs="Times New Roman"/>
          <w:sz w:val="28"/>
          <w:szCs w:val="28"/>
        </w:rPr>
        <w:t>о</w:t>
      </w:r>
      <w:r w:rsidR="00F078ED" w:rsidRPr="00F61025">
        <w:rPr>
          <w:rFonts w:ascii="Times New Roman" w:hAnsi="Times New Roman" w:cs="Times New Roman"/>
          <w:sz w:val="28"/>
          <w:szCs w:val="28"/>
        </w:rPr>
        <w:t>м</w:t>
      </w:r>
      <w:r w:rsidRPr="00F61025">
        <w:rPr>
          <w:rFonts w:ascii="Times New Roman" w:hAnsi="Times New Roman" w:cs="Times New Roman"/>
          <w:sz w:val="28"/>
          <w:szCs w:val="28"/>
        </w:rPr>
        <w:t>,</w:t>
      </w:r>
      <w:r w:rsidR="00045F5D" w:rsidRPr="00F61025">
        <w:rPr>
          <w:rFonts w:ascii="Times New Roman" w:hAnsi="Times New Roman" w:cs="Times New Roman"/>
          <w:sz w:val="28"/>
          <w:szCs w:val="28"/>
        </w:rPr>
        <w:t xml:space="preserve"> вправе установить цену оказания </w:t>
      </w:r>
      <w:r w:rsidR="00A87442" w:rsidRPr="00F61025">
        <w:rPr>
          <w:rFonts w:ascii="Times New Roman" w:hAnsi="Times New Roman" w:cs="Times New Roman"/>
          <w:sz w:val="28"/>
          <w:szCs w:val="28"/>
        </w:rPr>
        <w:t>муниципальной</w:t>
      </w:r>
      <w:r w:rsidR="00045F5D" w:rsidRPr="00F61025">
        <w:rPr>
          <w:rFonts w:ascii="Times New Roman" w:hAnsi="Times New Roman" w:cs="Times New Roman"/>
          <w:sz w:val="28"/>
          <w:szCs w:val="28"/>
        </w:rPr>
        <w:t xml:space="preserve"> услуги по реализации дополнительной общеразвивающей программы в расчете на человеко-час в размере, меньшем, чем нормативные затраты, рассчитанные в порядке, установленном настоящ</w:t>
      </w:r>
      <w:r w:rsidR="003736B6" w:rsidRPr="00F61025">
        <w:rPr>
          <w:rFonts w:ascii="Times New Roman" w:hAnsi="Times New Roman" w:cs="Times New Roman"/>
          <w:sz w:val="28"/>
          <w:szCs w:val="28"/>
        </w:rPr>
        <w:t>им</w:t>
      </w:r>
      <w:r w:rsidR="00045F5D" w:rsidRPr="00F61025">
        <w:rPr>
          <w:rFonts w:ascii="Times New Roman" w:hAnsi="Times New Roman" w:cs="Times New Roman"/>
          <w:sz w:val="28"/>
          <w:szCs w:val="28"/>
        </w:rPr>
        <w:t xml:space="preserve"> </w:t>
      </w:r>
      <w:r w:rsidR="003736B6" w:rsidRPr="00F61025">
        <w:rPr>
          <w:rFonts w:ascii="Times New Roman" w:hAnsi="Times New Roman" w:cs="Times New Roman"/>
          <w:sz w:val="28"/>
          <w:szCs w:val="28"/>
        </w:rPr>
        <w:t>Порядком</w:t>
      </w:r>
      <w:r w:rsidR="00696351" w:rsidRPr="00F61025">
        <w:rPr>
          <w:rFonts w:ascii="Times New Roman" w:hAnsi="Times New Roman" w:cs="Times New Roman"/>
          <w:spacing w:val="-2"/>
          <w:sz w:val="28"/>
          <w:szCs w:val="28"/>
        </w:rPr>
        <w:t>, но не ниже, чем нормативные затраты на оказание такой услуги в соответствии с муниципальным заданием.</w:t>
      </w:r>
      <w:proofErr w:type="gramEnd"/>
    </w:p>
    <w:p w:rsidR="00927532" w:rsidRPr="00F61025" w:rsidRDefault="00927532" w:rsidP="00F61025">
      <w:pPr>
        <w:widowControl/>
        <w:numPr>
          <w:ilvl w:val="0"/>
          <w:numId w:val="1"/>
        </w:numPr>
        <w:tabs>
          <w:tab w:val="left" w:pos="1134"/>
        </w:tabs>
        <w:ind w:left="0" w:firstLine="709"/>
        <w:rPr>
          <w:rFonts w:ascii="Times New Roman" w:hAnsi="Times New Roman" w:cs="Times New Roman"/>
          <w:sz w:val="28"/>
          <w:szCs w:val="28"/>
        </w:rPr>
      </w:pPr>
      <w:r w:rsidRPr="00F61025">
        <w:rPr>
          <w:rFonts w:ascii="Times New Roman" w:hAnsi="Times New Roman" w:cs="Times New Roman"/>
          <w:spacing w:val="-2"/>
          <w:sz w:val="28"/>
          <w:szCs w:val="28"/>
        </w:rPr>
        <w:t xml:space="preserve">Значения базового норматива затрат на оказание муниципальной услуги, утверждаются органом местного самоуправления, наделенным полномочиями определять и утверждать базовые нормативы затрат в </w:t>
      </w:r>
      <w:r w:rsidRPr="00F61025">
        <w:rPr>
          <w:rFonts w:ascii="Times New Roman" w:hAnsi="Times New Roman" w:cs="Times New Roman"/>
          <w:spacing w:val="-2"/>
          <w:sz w:val="28"/>
          <w:szCs w:val="28"/>
        </w:rPr>
        <w:lastRenderedPageBreak/>
        <w:t>соответствии с порядками, принятыми на основании пункта 4 статьи 69.2 Бюджетного кодекса РФ.</w:t>
      </w:r>
    </w:p>
    <w:p w:rsidR="00AB3308" w:rsidRPr="00F61025" w:rsidRDefault="00AB3308" w:rsidP="00F61025">
      <w:pPr>
        <w:shd w:val="clear" w:color="auto" w:fill="FFFFFF"/>
        <w:tabs>
          <w:tab w:val="left" w:pos="883"/>
        </w:tabs>
        <w:ind w:firstLine="885"/>
        <w:rPr>
          <w:rFonts w:ascii="Times New Roman" w:hAnsi="Times New Roman" w:cs="Times New Roman"/>
          <w:spacing w:val="-1"/>
          <w:sz w:val="28"/>
          <w:szCs w:val="28"/>
        </w:rPr>
      </w:pPr>
    </w:p>
    <w:p w:rsidR="00AB3308" w:rsidRPr="00BC54EA" w:rsidRDefault="009B50B0" w:rsidP="00FE17A6">
      <w:pPr>
        <w:widowControl/>
        <w:numPr>
          <w:ilvl w:val="0"/>
          <w:numId w:val="2"/>
        </w:numPr>
        <w:tabs>
          <w:tab w:val="left" w:pos="142"/>
        </w:tabs>
        <w:ind w:left="0" w:firstLine="885"/>
        <w:jc w:val="center"/>
        <w:outlineLvl w:val="1"/>
        <w:rPr>
          <w:rFonts w:ascii="Times New Roman" w:hAnsi="Times New Roman" w:cs="Times New Roman"/>
          <w:sz w:val="28"/>
          <w:szCs w:val="28"/>
        </w:rPr>
      </w:pPr>
      <w:r w:rsidRPr="00BC54EA">
        <w:rPr>
          <w:rFonts w:ascii="Times New Roman" w:hAnsi="Times New Roman" w:cs="Times New Roman"/>
          <w:sz w:val="28"/>
          <w:szCs w:val="28"/>
        </w:rPr>
        <w:t>РАСЧЕТ НОРМАТИВНЫХ ЗАТРАТ НА ОКАЗАНИЕ МУНИЦИПАЛЬНЫХ УСЛУГ ПО РЕАЛИЗАЦИИ ДОПОЛНИТЕЛЬНЫХ ОБЩЕОБРАЗОВАТЕЛЬНЫХ ОБЩЕРАЗВИВАЮЩИХ ПРОГРАММ</w:t>
      </w:r>
    </w:p>
    <w:p w:rsidR="00AB3308" w:rsidRPr="00F61025" w:rsidRDefault="00AB3308" w:rsidP="00F61025">
      <w:pPr>
        <w:pStyle w:val="a7"/>
        <w:ind w:firstLine="885"/>
        <w:rPr>
          <w:sz w:val="28"/>
          <w:szCs w:val="28"/>
        </w:rPr>
      </w:pPr>
    </w:p>
    <w:p w:rsidR="00AB3308" w:rsidRPr="00F61025" w:rsidRDefault="00AB3308" w:rsidP="00F61025">
      <w:pPr>
        <w:widowControl/>
        <w:numPr>
          <w:ilvl w:val="0"/>
          <w:numId w:val="1"/>
        </w:numPr>
        <w:kinsoku w:val="0"/>
        <w:overflowPunct w:val="0"/>
        <w:autoSpaceDE/>
        <w:autoSpaceDN/>
        <w:adjustRightInd/>
        <w:ind w:left="0" w:firstLine="709"/>
        <w:textAlignment w:val="baseline"/>
        <w:rPr>
          <w:rFonts w:ascii="Times New Roman" w:hAnsi="Times New Roman" w:cs="Times New Roman"/>
          <w:sz w:val="28"/>
          <w:szCs w:val="28"/>
        </w:rPr>
      </w:pPr>
      <w:proofErr w:type="gramStart"/>
      <w:r w:rsidRPr="00F61025">
        <w:rPr>
          <w:rFonts w:ascii="Times New Roman" w:eastAsia="MS PGothic" w:hAnsi="Times New Roman" w:cs="Times New Roman"/>
          <w:bCs/>
          <w:kern w:val="24"/>
          <w:sz w:val="28"/>
          <w:szCs w:val="28"/>
        </w:rPr>
        <w:t xml:space="preserve">Нормативные затраты на оказание </w:t>
      </w:r>
      <w:r w:rsidR="00A87442" w:rsidRPr="00F61025">
        <w:rPr>
          <w:rFonts w:ascii="Times New Roman" w:eastAsia="MS PGothic" w:hAnsi="Times New Roman" w:cs="Times New Roman"/>
          <w:bCs/>
          <w:kern w:val="24"/>
          <w:sz w:val="28"/>
          <w:szCs w:val="28"/>
        </w:rPr>
        <w:t>муниципальных</w:t>
      </w:r>
      <w:r w:rsidRPr="00F61025">
        <w:rPr>
          <w:rFonts w:ascii="Times New Roman" w:eastAsia="MS PGothic" w:hAnsi="Times New Roman" w:cs="Times New Roman"/>
          <w:bCs/>
          <w:kern w:val="24"/>
          <w:sz w:val="28"/>
          <w:szCs w:val="28"/>
        </w:rPr>
        <w:t xml:space="preserve"> услуг по реализации дополнительных общеразвивающих программ определяются в расчете на человеко-час по каждому виду и направленности образовательных программ с учетом форм обучения, типа образовательной организации, сетевой формы реализации образовательных программ, образовательных технологий, специальных условий получения образования обучающимися с ограниченными возможностями здоровья, обеспечения дополнительного профессионального образования педагогическим работникам, обеспечения безопасных условий обучения и воспитания, охраны здоровья</w:t>
      </w:r>
      <w:proofErr w:type="gramEnd"/>
      <w:r w:rsidRPr="00F61025">
        <w:rPr>
          <w:rFonts w:ascii="Times New Roman" w:eastAsia="MS PGothic" w:hAnsi="Times New Roman" w:cs="Times New Roman"/>
          <w:bCs/>
          <w:kern w:val="24"/>
          <w:sz w:val="28"/>
          <w:szCs w:val="28"/>
        </w:rPr>
        <w:t xml:space="preserve"> обучающихся, а также с учетом иных предусмотренных Федеральным законом </w:t>
      </w:r>
      <w:r w:rsidR="00F9524B">
        <w:rPr>
          <w:rFonts w:ascii="Times New Roman" w:eastAsia="MS PGothic" w:hAnsi="Times New Roman" w:cs="Times New Roman"/>
          <w:bCs/>
          <w:kern w:val="24"/>
          <w:sz w:val="28"/>
          <w:szCs w:val="28"/>
        </w:rPr>
        <w:t xml:space="preserve">от 29.12.2012 </w:t>
      </w:r>
      <w:r w:rsidRPr="00F61025">
        <w:rPr>
          <w:rFonts w:ascii="Times New Roman" w:eastAsia="MS PGothic" w:hAnsi="Times New Roman" w:cs="Times New Roman"/>
          <w:bCs/>
          <w:kern w:val="24"/>
          <w:sz w:val="28"/>
          <w:szCs w:val="28"/>
        </w:rPr>
        <w:t xml:space="preserve">№ 273-ФЗ </w:t>
      </w:r>
      <w:r w:rsidR="00F9524B">
        <w:rPr>
          <w:rFonts w:ascii="Times New Roman" w:eastAsia="MS PGothic" w:hAnsi="Times New Roman" w:cs="Times New Roman"/>
          <w:bCs/>
          <w:kern w:val="24"/>
          <w:sz w:val="28"/>
          <w:szCs w:val="28"/>
        </w:rPr>
        <w:t xml:space="preserve">«Об образовании» </w:t>
      </w:r>
      <w:r w:rsidRPr="00F61025">
        <w:rPr>
          <w:rFonts w:ascii="Times New Roman" w:eastAsia="MS PGothic" w:hAnsi="Times New Roman" w:cs="Times New Roman"/>
          <w:bCs/>
          <w:kern w:val="24"/>
          <w:sz w:val="28"/>
          <w:szCs w:val="28"/>
        </w:rPr>
        <w:t>особенностей организации и осуществления образовательных услуг (для различных категорий обучающихся).</w:t>
      </w:r>
    </w:p>
    <w:p w:rsidR="00AB3308" w:rsidRPr="00F61025" w:rsidRDefault="00AB3308" w:rsidP="00F61025">
      <w:pPr>
        <w:kinsoku w:val="0"/>
        <w:overflowPunct w:val="0"/>
        <w:ind w:firstLine="709"/>
        <w:textAlignment w:val="baseline"/>
        <w:rPr>
          <w:rFonts w:ascii="Times New Roman" w:hAnsi="Times New Roman" w:cs="Times New Roman"/>
          <w:sz w:val="28"/>
          <w:szCs w:val="28"/>
        </w:rPr>
      </w:pPr>
      <w:r w:rsidRPr="00F61025">
        <w:rPr>
          <w:rFonts w:ascii="Times New Roman" w:eastAsia="MS PGothic" w:hAnsi="Times New Roman" w:cs="Times New Roman"/>
          <w:bCs/>
          <w:kern w:val="24"/>
          <w:sz w:val="28"/>
          <w:szCs w:val="28"/>
        </w:rPr>
        <w:t xml:space="preserve">Объем </w:t>
      </w:r>
      <w:r w:rsidR="00A87442" w:rsidRPr="00F61025">
        <w:rPr>
          <w:rFonts w:ascii="Times New Roman" w:eastAsia="MS PGothic" w:hAnsi="Times New Roman" w:cs="Times New Roman"/>
          <w:bCs/>
          <w:kern w:val="24"/>
          <w:sz w:val="28"/>
          <w:szCs w:val="28"/>
        </w:rPr>
        <w:t>муниципальных</w:t>
      </w:r>
      <w:r w:rsidR="004A15A0" w:rsidRPr="00F61025">
        <w:rPr>
          <w:rFonts w:ascii="Times New Roman" w:hAnsi="Times New Roman" w:cs="Times New Roman"/>
          <w:sz w:val="28"/>
          <w:szCs w:val="28"/>
        </w:rPr>
        <w:t xml:space="preserve"> </w:t>
      </w:r>
      <w:r w:rsidRPr="00F61025">
        <w:rPr>
          <w:rFonts w:ascii="Times New Roman" w:eastAsia="MS PGothic" w:hAnsi="Times New Roman" w:cs="Times New Roman"/>
          <w:bCs/>
          <w:kern w:val="24"/>
          <w:sz w:val="28"/>
          <w:szCs w:val="28"/>
        </w:rPr>
        <w:t xml:space="preserve">услуг по реализации дополнительных общеразвивающих программ определяется образовательной программой, разработанной и утвержденной организацией, осуществляющей образовательную деятельность, если иное не установлено федеральными законами. </w:t>
      </w:r>
    </w:p>
    <w:p w:rsidR="00AB3308" w:rsidRPr="00F61025" w:rsidRDefault="00AB3308" w:rsidP="00F61025">
      <w:pPr>
        <w:widowControl/>
        <w:numPr>
          <w:ilvl w:val="0"/>
          <w:numId w:val="1"/>
        </w:numPr>
        <w:shd w:val="clear" w:color="auto" w:fill="FFFFFF"/>
        <w:tabs>
          <w:tab w:val="left" w:pos="883"/>
        </w:tabs>
        <w:ind w:left="0" w:firstLine="709"/>
        <w:contextualSpacing/>
        <w:rPr>
          <w:rFonts w:ascii="Times New Roman" w:hAnsi="Times New Roman" w:cs="Times New Roman"/>
          <w:spacing w:val="-1"/>
          <w:sz w:val="28"/>
          <w:szCs w:val="28"/>
        </w:rPr>
      </w:pPr>
      <w:r w:rsidRPr="00F61025">
        <w:rPr>
          <w:rFonts w:ascii="Times New Roman" w:hAnsi="Times New Roman" w:cs="Times New Roman"/>
          <w:spacing w:val="-1"/>
          <w:sz w:val="28"/>
          <w:szCs w:val="28"/>
        </w:rPr>
        <w:t xml:space="preserve">Нормативные затраты на </w:t>
      </w:r>
      <w:r w:rsidRPr="00F61025">
        <w:rPr>
          <w:rFonts w:ascii="Times New Roman" w:eastAsia="MS PGothic" w:hAnsi="Times New Roman" w:cs="Times New Roman"/>
          <w:bCs/>
          <w:kern w:val="24"/>
          <w:sz w:val="28"/>
          <w:szCs w:val="28"/>
        </w:rPr>
        <w:t xml:space="preserve">оказание </w:t>
      </w:r>
      <w:r w:rsidR="00A87442" w:rsidRPr="00F61025">
        <w:rPr>
          <w:rFonts w:ascii="Times New Roman" w:eastAsia="MS PGothic" w:hAnsi="Times New Roman" w:cs="Times New Roman"/>
          <w:bCs/>
          <w:kern w:val="24"/>
          <w:sz w:val="28"/>
          <w:szCs w:val="28"/>
        </w:rPr>
        <w:t>муниципальных</w:t>
      </w:r>
      <w:r w:rsidR="004A15A0" w:rsidRPr="00F61025">
        <w:rPr>
          <w:rFonts w:ascii="Times New Roman" w:hAnsi="Times New Roman" w:cs="Times New Roman"/>
          <w:sz w:val="28"/>
          <w:szCs w:val="28"/>
        </w:rPr>
        <w:t xml:space="preserve"> </w:t>
      </w:r>
      <w:r w:rsidRPr="00F61025">
        <w:rPr>
          <w:rFonts w:ascii="Times New Roman" w:eastAsia="MS PGothic" w:hAnsi="Times New Roman" w:cs="Times New Roman"/>
          <w:bCs/>
          <w:kern w:val="24"/>
          <w:sz w:val="28"/>
          <w:szCs w:val="28"/>
        </w:rPr>
        <w:t>услуг по реализации дополнительных общеразвивающих программ определяются по следующей формуле:</w:t>
      </w:r>
    </w:p>
    <w:p w:rsidR="00A9702F" w:rsidRPr="00F61025" w:rsidRDefault="00193D80" w:rsidP="00F61025">
      <w:pPr>
        <w:widowControl/>
        <w:shd w:val="clear" w:color="auto" w:fill="FFFFFF"/>
        <w:tabs>
          <w:tab w:val="left" w:pos="883"/>
        </w:tabs>
        <w:ind w:firstLine="709"/>
        <w:rPr>
          <w:rFonts w:ascii="Times New Roman" w:hAnsi="Times New Roman" w:cs="Times New Roman"/>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N</m:t>
            </m:r>
          </m:e>
          <m:sub>
            <m:r>
              <w:rPr>
                <w:rFonts w:ascii="Cambria Math" w:hAnsi="Cambria Math" w:cs="Times New Roman"/>
                <w:spacing w:val="-1"/>
                <w:sz w:val="28"/>
                <w:szCs w:val="28"/>
              </w:rPr>
              <m:t>iитог</m:t>
            </m:r>
          </m:sub>
        </m:sSub>
        <m:r>
          <w:rPr>
            <w:rFonts w:ascii="Cambria Math" w:hAnsi="Cambria Math" w:cs="Times New Roman"/>
            <w:spacing w:val="-1"/>
            <w:sz w:val="28"/>
            <w:szCs w:val="28"/>
          </w:rPr>
          <m:t xml:space="preserve">= </m:t>
        </m:r>
        <m:nary>
          <m:naryPr>
            <m:chr m:val="∑"/>
            <m:limLoc m:val="subSup"/>
            <m:supHide m:val="1"/>
            <m:ctrlPr>
              <w:rPr>
                <w:rFonts w:ascii="Cambria Math" w:hAnsi="Cambria Math" w:cs="Times New Roman"/>
                <w:i/>
                <w:spacing w:val="-1"/>
                <w:sz w:val="28"/>
                <w:szCs w:val="28"/>
              </w:rPr>
            </m:ctrlPr>
          </m:naryPr>
          <m:sub>
            <m:r>
              <w:rPr>
                <w:rFonts w:ascii="Cambria Math" w:hAnsi="Cambria Math" w:cs="Times New Roman"/>
                <w:spacing w:val="-1"/>
                <w:sz w:val="28"/>
                <w:szCs w:val="28"/>
                <w:lang w:val="en-US"/>
              </w:rPr>
              <m:t>j</m:t>
            </m:r>
          </m:sub>
          <m:sup/>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j</m:t>
                </m:r>
              </m:sub>
              <m:sup>
                <m:r>
                  <w:rPr>
                    <w:rFonts w:ascii="Cambria Math" w:hAnsi="Cambria Math" w:cs="Times New Roman"/>
                    <w:spacing w:val="-1"/>
                    <w:sz w:val="28"/>
                    <w:szCs w:val="28"/>
                  </w:rPr>
                  <m:t>i</m:t>
                </m:r>
              </m:sup>
            </m:sSubSup>
          </m:e>
        </m:nary>
        <m:r>
          <w:rPr>
            <w:rFonts w:ascii="Cambria Math" w:hAnsi="Cambria Math" w:cs="Times New Roman"/>
            <w:spacing w:val="-1"/>
            <w:sz w:val="28"/>
            <w:szCs w:val="28"/>
          </w:rPr>
          <m:t xml:space="preserve"> </m:t>
        </m:r>
      </m:oMath>
      <w:r w:rsidR="00A9702F" w:rsidRPr="00F61025">
        <w:rPr>
          <w:rFonts w:ascii="Times New Roman" w:hAnsi="Times New Roman" w:cs="Times New Roman"/>
          <w:spacing w:val="-1"/>
          <w:sz w:val="28"/>
          <w:szCs w:val="28"/>
        </w:rPr>
        <w:t xml:space="preserve">, </w:t>
      </w:r>
      <w:r w:rsidR="00A9702F" w:rsidRPr="00F61025">
        <w:rPr>
          <w:rFonts w:ascii="Times New Roman" w:hAnsi="Times New Roman" w:cs="Times New Roman"/>
          <w:sz w:val="28"/>
          <w:szCs w:val="28"/>
        </w:rPr>
        <w:t>где</w:t>
      </w:r>
    </w:p>
    <w:p w:rsidR="00A9702F" w:rsidRPr="00F61025" w:rsidDel="000A27CD" w:rsidRDefault="00193D80" w:rsidP="00F61025">
      <w:pPr>
        <w:ind w:firstLine="709"/>
        <w:rPr>
          <w:rFonts w:ascii="Times New Roman" w:eastAsia="MS PGothic" w:hAnsi="Times New Roman" w:cs="Times New Roman"/>
          <w:bCs/>
          <w:kern w:val="24"/>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N</m:t>
            </m:r>
          </m:e>
          <m:sub>
            <m:r>
              <w:rPr>
                <w:rFonts w:ascii="Cambria Math" w:hAnsi="Cambria Math" w:cs="Times New Roman"/>
                <w:spacing w:val="-1"/>
                <w:sz w:val="28"/>
                <w:szCs w:val="28"/>
              </w:rPr>
              <m:t>iитог</m:t>
            </m:r>
          </m:sub>
        </m:sSub>
        <m:r>
          <w:rPr>
            <w:rFonts w:ascii="Cambria Math" w:hAnsi="Cambria Math" w:cs="Times New Roman"/>
            <w:spacing w:val="-1"/>
            <w:sz w:val="28"/>
            <w:szCs w:val="28"/>
          </w:rPr>
          <m:t xml:space="preserve"> </m:t>
        </m:r>
      </m:oMath>
      <w:r w:rsidR="00A9702F" w:rsidRPr="00F61025" w:rsidDel="000A27CD">
        <w:rPr>
          <w:rFonts w:ascii="Times New Roman" w:hAnsi="Times New Roman" w:cs="Times New Roman"/>
          <w:sz w:val="28"/>
          <w:szCs w:val="28"/>
        </w:rPr>
        <w:t xml:space="preserve">– нормативные затраты на оказание </w:t>
      </w:r>
      <w:proofErr w:type="spellStart"/>
      <w:r w:rsidR="00A9702F" w:rsidRPr="00F61025" w:rsidDel="000A27CD">
        <w:rPr>
          <w:rFonts w:ascii="Times New Roman" w:hAnsi="Times New Roman" w:cs="Times New Roman"/>
          <w:i/>
          <w:sz w:val="28"/>
          <w:szCs w:val="28"/>
          <w:lang w:val="en-US"/>
        </w:rPr>
        <w:t>i</w:t>
      </w:r>
      <w:proofErr w:type="spellEnd"/>
      <w:r w:rsidR="00A9702F" w:rsidRPr="00F61025" w:rsidDel="000A27CD">
        <w:rPr>
          <w:rFonts w:ascii="Times New Roman" w:hAnsi="Times New Roman" w:cs="Times New Roman"/>
          <w:sz w:val="28"/>
          <w:szCs w:val="28"/>
        </w:rPr>
        <w:t xml:space="preserve">-ой </w:t>
      </w:r>
      <w:r w:rsidR="00A9702F" w:rsidRPr="00F61025">
        <w:rPr>
          <w:rFonts w:ascii="Times New Roman" w:hAnsi="Times New Roman" w:cs="Times New Roman"/>
          <w:sz w:val="28"/>
          <w:szCs w:val="28"/>
        </w:rPr>
        <w:t xml:space="preserve">муниципальной </w:t>
      </w:r>
      <w:r w:rsidR="00A9702F" w:rsidRPr="00F61025" w:rsidDel="000A27CD">
        <w:rPr>
          <w:rFonts w:ascii="Times New Roman" w:hAnsi="Times New Roman" w:cs="Times New Roman"/>
          <w:sz w:val="28"/>
          <w:szCs w:val="28"/>
        </w:rPr>
        <w:t xml:space="preserve">услуги по реализации </w:t>
      </w:r>
      <w:r w:rsidR="00A9702F" w:rsidRPr="00F61025" w:rsidDel="000A27CD">
        <w:rPr>
          <w:rFonts w:ascii="Times New Roman" w:eastAsia="MS PGothic" w:hAnsi="Times New Roman" w:cs="Times New Roman"/>
          <w:bCs/>
          <w:kern w:val="24"/>
          <w:sz w:val="28"/>
          <w:szCs w:val="28"/>
        </w:rPr>
        <w:t>дополнительных общеразвивающих программ;</w:t>
      </w:r>
    </w:p>
    <w:p w:rsidR="00A9702F" w:rsidRPr="00F61025" w:rsidRDefault="00193D80" w:rsidP="00F61025">
      <w:pPr>
        <w:ind w:firstLine="709"/>
        <w:rPr>
          <w:rFonts w:ascii="Times New Roman" w:eastAsia="MS PGothic" w:hAnsi="Times New Roman" w:cs="Times New Roman"/>
          <w:bCs/>
          <w:kern w:val="24"/>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j</m:t>
            </m:r>
          </m:sub>
          <m:sup>
            <m:r>
              <w:rPr>
                <w:rFonts w:ascii="Cambria Math" w:hAnsi="Cambria Math" w:cs="Times New Roman"/>
                <w:spacing w:val="-1"/>
                <w:sz w:val="28"/>
                <w:szCs w:val="28"/>
              </w:rPr>
              <m:t>i</m:t>
            </m:r>
          </m:sup>
        </m:sSubSup>
      </m:oMath>
      <w:r w:rsidR="00A9702F" w:rsidRPr="00F61025">
        <w:rPr>
          <w:rFonts w:ascii="Times New Roman" w:eastAsia="MS PGothic" w:hAnsi="Times New Roman" w:cs="Times New Roman"/>
          <w:bCs/>
          <w:kern w:val="24"/>
          <w:sz w:val="28"/>
          <w:szCs w:val="28"/>
        </w:rPr>
        <w:t xml:space="preserve">– объем затрат </w:t>
      </w:r>
      <w:r w:rsidR="00A9702F" w:rsidRPr="00F61025">
        <w:rPr>
          <w:rFonts w:ascii="Times New Roman" w:eastAsia="MS PGothic" w:hAnsi="Times New Roman" w:cs="Times New Roman"/>
          <w:bCs/>
          <w:kern w:val="24"/>
          <w:sz w:val="28"/>
          <w:szCs w:val="28"/>
          <w:lang w:val="en-US"/>
        </w:rPr>
        <w:t>j</w:t>
      </w:r>
      <w:r w:rsidR="00A9702F" w:rsidRPr="00F61025">
        <w:rPr>
          <w:rFonts w:ascii="Times New Roman" w:eastAsia="MS PGothic" w:hAnsi="Times New Roman" w:cs="Times New Roman"/>
          <w:bCs/>
          <w:kern w:val="24"/>
          <w:sz w:val="28"/>
          <w:szCs w:val="28"/>
        </w:rPr>
        <w:t>-той муниципальной услуги</w:t>
      </w:r>
      <w:r w:rsidR="00A9702F" w:rsidRPr="00F61025">
        <w:rPr>
          <w:rFonts w:ascii="Times New Roman" w:hAnsi="Times New Roman" w:cs="Times New Roman"/>
          <w:sz w:val="28"/>
          <w:szCs w:val="28"/>
        </w:rPr>
        <w:t xml:space="preserve"> по реализации </w:t>
      </w:r>
      <w:r w:rsidR="00A9702F" w:rsidRPr="00F61025">
        <w:rPr>
          <w:rFonts w:ascii="Times New Roman" w:eastAsia="MS PGothic" w:hAnsi="Times New Roman" w:cs="Times New Roman"/>
          <w:bCs/>
          <w:kern w:val="24"/>
          <w:sz w:val="28"/>
          <w:szCs w:val="28"/>
        </w:rPr>
        <w:t>дополнительных общеразвивающих программ</w:t>
      </w:r>
      <w:r w:rsidR="00EC26AF" w:rsidRPr="00F61025">
        <w:rPr>
          <w:rFonts w:ascii="Times New Roman" w:eastAsia="MS PGothic" w:hAnsi="Times New Roman" w:cs="Times New Roman"/>
          <w:bCs/>
          <w:kern w:val="24"/>
          <w:sz w:val="28"/>
          <w:szCs w:val="28"/>
        </w:rPr>
        <w:t>.</w:t>
      </w:r>
    </w:p>
    <w:p w:rsidR="00A9702F" w:rsidRPr="00F61025" w:rsidRDefault="00A9702F" w:rsidP="00F61025">
      <w:pPr>
        <w:pStyle w:val="formattext"/>
        <w:numPr>
          <w:ilvl w:val="0"/>
          <w:numId w:val="1"/>
        </w:numPr>
        <w:shd w:val="clear" w:color="auto" w:fill="FFFFFF"/>
        <w:spacing w:before="0" w:beforeAutospacing="0" w:after="0" w:afterAutospacing="0"/>
        <w:ind w:left="0" w:firstLine="709"/>
        <w:jc w:val="both"/>
        <w:textAlignment w:val="baseline"/>
        <w:rPr>
          <w:sz w:val="28"/>
          <w:szCs w:val="28"/>
        </w:rPr>
      </w:pPr>
      <w:r w:rsidRPr="00F61025">
        <w:rPr>
          <w:sz w:val="28"/>
          <w:szCs w:val="28"/>
        </w:rPr>
        <w:t xml:space="preserve">Размер затрат по j-той составляющей нормативных затрат на оказание единицы i-той муниципальной услуги </w:t>
      </w:r>
      <w:r w:rsidRPr="00F61025">
        <w:rPr>
          <w:rFonts w:eastAsia="MS PGothic"/>
          <w:bCs/>
          <w:kern w:val="24"/>
          <w:sz w:val="28"/>
          <w:szCs w:val="28"/>
        </w:rPr>
        <w:t>по реализации дополнительных общеразвивающих программ</w:t>
      </w:r>
      <w:r w:rsidRPr="00F61025">
        <w:rPr>
          <w:sz w:val="28"/>
          <w:szCs w:val="28"/>
        </w:rPr>
        <w:t xml:space="preserve"> определяется по формуле:</w:t>
      </w:r>
    </w:p>
    <w:p w:rsidR="00A9702F"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Para>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j</m:t>
              </m:r>
            </m:sub>
            <m:sup>
              <m:r>
                <w:rPr>
                  <w:rFonts w:ascii="Cambria Math" w:hAnsi="Cambria Math"/>
                  <w:sz w:val="28"/>
                  <w:szCs w:val="28"/>
                </w:rPr>
                <m:t>i</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j</m:t>
              </m:r>
            </m:sub>
            <m:sup>
              <m:r>
                <w:rPr>
                  <w:rFonts w:ascii="Cambria Math" w:hAnsi="Cambria Math"/>
                  <w:sz w:val="28"/>
                  <w:szCs w:val="28"/>
                </w:rPr>
                <m:t>i баз</m:t>
              </m:r>
            </m:sup>
          </m:sSubSup>
          <m:r>
            <w:rPr>
              <w:rFonts w:ascii="Cambria Math" w:hAnsi="Cambria Math"/>
              <w:sz w:val="28"/>
              <w:szCs w:val="28"/>
              <w:lang w:val="en-US"/>
            </w:rPr>
            <m:t>*</m:t>
          </m:r>
          <m:sSubSup>
            <m:sSubSupPr>
              <m:ctrlPr>
                <w:rPr>
                  <w:rFonts w:ascii="Cambria Math" w:hAnsi="Cambria Math"/>
                  <w:i/>
                  <w:sz w:val="28"/>
                  <w:szCs w:val="28"/>
                  <w:lang w:val="en-US"/>
                </w:rPr>
              </m:ctrlPr>
            </m:sSubSupPr>
            <m:e>
              <m:r>
                <w:rPr>
                  <w:rFonts w:ascii="Cambria Math" w:hAnsi="Cambria Math"/>
                  <w:sz w:val="28"/>
                  <w:szCs w:val="28"/>
                  <w:lang w:val="en-US"/>
                </w:rPr>
                <m:t>d</m:t>
              </m:r>
            </m:e>
            <m:sub>
              <m:r>
                <w:rPr>
                  <w:rFonts w:ascii="Cambria Math" w:hAnsi="Cambria Math"/>
                  <w:sz w:val="28"/>
                  <w:szCs w:val="28"/>
                  <w:lang w:val="en-US"/>
                </w:rPr>
                <m:t>j</m:t>
              </m:r>
            </m:sub>
            <m:sup>
              <m:r>
                <w:rPr>
                  <w:rFonts w:ascii="Cambria Math" w:hAnsi="Cambria Math"/>
                  <w:sz w:val="28"/>
                  <w:szCs w:val="28"/>
                  <w:lang w:val="en-US"/>
                </w:rPr>
                <m:t>i</m:t>
              </m:r>
            </m:sup>
          </m:sSubSup>
          <m:r>
            <w:rPr>
              <w:rFonts w:ascii="Cambria Math"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rPr>
                <m:t>П</m:t>
              </m:r>
            </m:e>
            <m:sub>
              <m:r>
                <w:rPr>
                  <w:rFonts w:ascii="Cambria Math" w:hAnsi="Cambria Math"/>
                  <w:sz w:val="28"/>
                  <w:szCs w:val="28"/>
                  <w:lang w:val="en-US"/>
                </w:rPr>
                <m:t>h</m:t>
              </m:r>
            </m:sub>
          </m:sSub>
          <m:sSubSup>
            <m:sSubSupPr>
              <m:ctrlPr>
                <w:rPr>
                  <w:rFonts w:ascii="Cambria Math" w:hAnsi="Cambria Math"/>
                  <w:i/>
                  <w:sz w:val="28"/>
                  <w:szCs w:val="28"/>
                  <w:lang w:val="en-US"/>
                </w:rPr>
              </m:ctrlPr>
            </m:sSubSupPr>
            <m:e>
              <m:r>
                <w:rPr>
                  <w:rFonts w:ascii="Cambria Math" w:hAnsi="Cambria Math"/>
                  <w:sz w:val="28"/>
                  <w:szCs w:val="28"/>
                  <w:lang w:val="en-US"/>
                </w:rPr>
                <m:t>c</m:t>
              </m:r>
            </m:e>
            <m:sub>
              <m:r>
                <w:rPr>
                  <w:rFonts w:ascii="Cambria Math" w:hAnsi="Cambria Math"/>
                  <w:sz w:val="28"/>
                  <w:szCs w:val="28"/>
                  <w:lang w:val="en-US"/>
                </w:rPr>
                <m:t>j</m:t>
              </m:r>
            </m:sub>
            <m:sup>
              <m:r>
                <w:rPr>
                  <w:rFonts w:ascii="Cambria Math" w:hAnsi="Cambria Math"/>
                  <w:sz w:val="28"/>
                  <w:szCs w:val="28"/>
                  <w:lang w:val="en-US"/>
                </w:rPr>
                <m:t>ih</m:t>
              </m:r>
            </m:sup>
          </m:sSubSup>
          <m:r>
            <m:rPr>
              <m:sty m:val="p"/>
            </m:rPr>
            <w:rPr>
              <w:rFonts w:ascii="Cambria Math" w:hAnsi="Cambria Math"/>
              <w:sz w:val="28"/>
              <w:szCs w:val="28"/>
            </w:rPr>
            <w:br/>
          </m:r>
        </m:oMath>
      </m:oMathPara>
    </w:p>
    <w:p w:rsidR="00A9702F" w:rsidRPr="00F61025" w:rsidRDefault="00A9702F" w:rsidP="00F61025">
      <w:pPr>
        <w:pStyle w:val="formattext"/>
        <w:shd w:val="clear" w:color="auto" w:fill="FFFFFF"/>
        <w:spacing w:before="0" w:beforeAutospacing="0" w:after="0" w:afterAutospacing="0"/>
        <w:ind w:firstLine="709"/>
        <w:jc w:val="both"/>
        <w:textAlignment w:val="baseline"/>
        <w:rPr>
          <w:sz w:val="28"/>
          <w:szCs w:val="28"/>
        </w:rPr>
      </w:pPr>
      <w:r w:rsidRPr="00F61025">
        <w:rPr>
          <w:sz w:val="28"/>
          <w:szCs w:val="28"/>
        </w:rPr>
        <w:t>где:</w:t>
      </w:r>
    </w:p>
    <w:p w:rsidR="00A9702F"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j</m:t>
            </m:r>
          </m:sub>
          <m:sup>
            <m:r>
              <w:rPr>
                <w:rFonts w:ascii="Cambria Math" w:hAnsi="Cambria Math"/>
                <w:sz w:val="28"/>
                <w:szCs w:val="28"/>
              </w:rPr>
              <m:t>i баз</m:t>
            </m:r>
          </m:sup>
        </m:sSubSup>
      </m:oMath>
      <w:r w:rsidR="00A9702F" w:rsidRPr="00F61025">
        <w:rPr>
          <w:sz w:val="28"/>
          <w:szCs w:val="28"/>
        </w:rPr>
        <w:t xml:space="preserve"> - размер j-той составляющей базовых нормативов затрат на оказание i-той муниципальной услуги </w:t>
      </w:r>
      <w:r w:rsidR="00BE0666" w:rsidRPr="00F61025">
        <w:rPr>
          <w:sz w:val="28"/>
          <w:szCs w:val="28"/>
        </w:rPr>
        <w:t>по реализации дополнительных обще</w:t>
      </w:r>
      <w:r w:rsidR="007B6013" w:rsidRPr="00F61025">
        <w:rPr>
          <w:sz w:val="28"/>
          <w:szCs w:val="28"/>
        </w:rPr>
        <w:t>развивающи</w:t>
      </w:r>
      <w:r w:rsidR="00BE0666" w:rsidRPr="00F61025">
        <w:rPr>
          <w:sz w:val="28"/>
          <w:szCs w:val="28"/>
        </w:rPr>
        <w:t>х программ</w:t>
      </w:r>
      <w:r w:rsidR="00A9702F" w:rsidRPr="00F61025">
        <w:rPr>
          <w:sz w:val="28"/>
          <w:szCs w:val="28"/>
        </w:rPr>
        <w:t>;</w:t>
      </w:r>
    </w:p>
    <w:p w:rsidR="00A9702F"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d</m:t>
            </m:r>
          </m:e>
          <m:sub>
            <m:r>
              <w:rPr>
                <w:rFonts w:ascii="Cambria Math" w:hAnsi="Cambria Math"/>
                <w:sz w:val="28"/>
                <w:szCs w:val="28"/>
              </w:rPr>
              <m:t>j</m:t>
            </m:r>
          </m:sub>
          <m:sup>
            <m:r>
              <w:rPr>
                <w:rFonts w:ascii="Cambria Math" w:hAnsi="Cambria Math"/>
                <w:sz w:val="28"/>
                <w:szCs w:val="28"/>
              </w:rPr>
              <m:t>i</m:t>
            </m:r>
          </m:sup>
        </m:sSubSup>
      </m:oMath>
      <w:r w:rsidR="00A9702F" w:rsidRPr="00F61025">
        <w:rPr>
          <w:sz w:val="28"/>
          <w:szCs w:val="28"/>
        </w:rPr>
        <w:t xml:space="preserve"> - значение территориального корректирующего коэффициента для j-той составляющей базовых нормативов затрат на оказание i-той </w:t>
      </w:r>
      <w:r w:rsidR="0045041C" w:rsidRPr="00F61025">
        <w:rPr>
          <w:sz w:val="28"/>
          <w:szCs w:val="28"/>
        </w:rPr>
        <w:lastRenderedPageBreak/>
        <w:t>муниципальной</w:t>
      </w:r>
      <w:r w:rsidR="00A9702F" w:rsidRPr="00F61025">
        <w:rPr>
          <w:sz w:val="28"/>
          <w:szCs w:val="28"/>
        </w:rPr>
        <w:t xml:space="preserve"> услуги, </w:t>
      </w:r>
      <w:proofErr w:type="gramStart"/>
      <w:r w:rsidR="00A9702F" w:rsidRPr="00F61025">
        <w:rPr>
          <w:sz w:val="28"/>
          <w:szCs w:val="28"/>
        </w:rPr>
        <w:t>который</w:t>
      </w:r>
      <w:proofErr w:type="gramEnd"/>
      <w:r w:rsidR="00A9702F" w:rsidRPr="00F61025">
        <w:rPr>
          <w:sz w:val="28"/>
          <w:szCs w:val="28"/>
        </w:rPr>
        <w:t xml:space="preserve"> применяется к составляющим базового норматива затрат:</w:t>
      </w:r>
      <w:r w:rsidR="00BE0666" w:rsidRPr="00F61025">
        <w:rPr>
          <w:sz w:val="28"/>
          <w:szCs w:val="28"/>
        </w:rPr>
        <w:t xml:space="preserve"> </w:t>
      </w:r>
      <w:r w:rsidR="00A9702F" w:rsidRPr="00F61025">
        <w:rPr>
          <w:sz w:val="28"/>
          <w:szCs w:val="28"/>
        </w:rPr>
        <w:t xml:space="preserve">затраты на оплату труда и начисления на выплаты по оплате труда работников, непосредственно связанных с оказанием </w:t>
      </w:r>
      <w:r w:rsidR="0045041C" w:rsidRPr="00F61025">
        <w:rPr>
          <w:sz w:val="28"/>
          <w:szCs w:val="28"/>
        </w:rPr>
        <w:t>муниципальной</w:t>
      </w:r>
      <w:r w:rsidR="00A9702F" w:rsidRPr="00F61025">
        <w:rPr>
          <w:sz w:val="28"/>
          <w:szCs w:val="28"/>
        </w:rPr>
        <w:t xml:space="preserve"> услуги;</w:t>
      </w:r>
      <w:r w:rsidR="00BE0666" w:rsidRPr="00F61025">
        <w:rPr>
          <w:sz w:val="28"/>
          <w:szCs w:val="28"/>
        </w:rPr>
        <w:t xml:space="preserve"> </w:t>
      </w:r>
      <w:r w:rsidR="00A9702F" w:rsidRPr="00F61025">
        <w:rPr>
          <w:sz w:val="28"/>
          <w:szCs w:val="28"/>
        </w:rPr>
        <w:t>затраты на коммунальные услуги;</w:t>
      </w:r>
      <w:r w:rsidR="00BE0666" w:rsidRPr="00F61025">
        <w:rPr>
          <w:sz w:val="28"/>
          <w:szCs w:val="28"/>
        </w:rPr>
        <w:t xml:space="preserve"> </w:t>
      </w:r>
      <w:r w:rsidR="00A9702F" w:rsidRPr="00F61025">
        <w:rPr>
          <w:sz w:val="28"/>
          <w:szCs w:val="28"/>
        </w:rPr>
        <w:t>затраты на содержание недвижимого имущества;</w:t>
      </w:r>
      <w:r w:rsidR="00BE0666" w:rsidRPr="00F61025">
        <w:rPr>
          <w:sz w:val="28"/>
          <w:szCs w:val="28"/>
        </w:rPr>
        <w:t xml:space="preserve"> </w:t>
      </w:r>
      <w:r w:rsidR="00A9702F" w:rsidRPr="00F61025">
        <w:rPr>
          <w:sz w:val="28"/>
          <w:szCs w:val="28"/>
        </w:rPr>
        <w:t xml:space="preserve">затраты на оплату труда и начисления на выплаты по оплате труда работников, которые не принимают непосредственного участия в оказании </w:t>
      </w:r>
      <w:r w:rsidR="0045041C" w:rsidRPr="00F61025">
        <w:rPr>
          <w:sz w:val="28"/>
          <w:szCs w:val="28"/>
        </w:rPr>
        <w:t>муниципальной</w:t>
      </w:r>
      <w:r w:rsidR="00A9702F" w:rsidRPr="00F61025">
        <w:rPr>
          <w:sz w:val="28"/>
          <w:szCs w:val="28"/>
        </w:rPr>
        <w:t xml:space="preserve"> услуги (административно-хозяйственного, учебно-вспомогательного персонала, и иных работников, осуществляющих вспомогательные функции);</w:t>
      </w:r>
    </w:p>
    <w:p w:rsidR="00A9702F"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
        <m:sSub>
          <m:sSubPr>
            <m:ctrlPr>
              <w:rPr>
                <w:rFonts w:ascii="Cambria Math" w:hAnsi="Cambria Math"/>
                <w:i/>
                <w:sz w:val="28"/>
                <w:szCs w:val="28"/>
              </w:rPr>
            </m:ctrlPr>
          </m:sSubPr>
          <m:e>
            <m:r>
              <w:rPr>
                <w:rFonts w:ascii="Cambria Math" w:hAnsi="Cambria Math"/>
                <w:sz w:val="28"/>
                <w:szCs w:val="28"/>
              </w:rPr>
              <m:t>П</m:t>
            </m:r>
          </m:e>
          <m:sub>
            <m:r>
              <w:rPr>
                <w:rFonts w:ascii="Cambria Math" w:hAnsi="Cambria Math"/>
                <w:sz w:val="28"/>
                <w:szCs w:val="28"/>
              </w:rPr>
              <m:t>h</m:t>
            </m:r>
          </m:sub>
        </m:sSub>
        <m:sSubSup>
          <m:sSubSupPr>
            <m:ctrlPr>
              <w:rPr>
                <w:rFonts w:ascii="Cambria Math" w:hAnsi="Cambria Math"/>
                <w:i/>
                <w:sz w:val="28"/>
                <w:szCs w:val="28"/>
              </w:rPr>
            </m:ctrlPr>
          </m:sSubSupPr>
          <m:e>
            <m:r>
              <w:rPr>
                <w:rFonts w:ascii="Cambria Math" w:hAnsi="Cambria Math"/>
                <w:sz w:val="28"/>
                <w:szCs w:val="28"/>
              </w:rPr>
              <m:t>c</m:t>
            </m:r>
          </m:e>
          <m:sub>
            <m:r>
              <w:rPr>
                <w:rFonts w:ascii="Cambria Math" w:hAnsi="Cambria Math"/>
                <w:sz w:val="28"/>
                <w:szCs w:val="28"/>
              </w:rPr>
              <m:t>j</m:t>
            </m:r>
          </m:sub>
          <m:sup>
            <m:r>
              <w:rPr>
                <w:rFonts w:ascii="Cambria Math" w:hAnsi="Cambria Math"/>
                <w:sz w:val="28"/>
                <w:szCs w:val="28"/>
              </w:rPr>
              <m:t>ih</m:t>
            </m:r>
          </m:sup>
        </m:sSubSup>
      </m:oMath>
      <w:r w:rsidR="00A9702F" w:rsidRPr="00F61025">
        <w:rPr>
          <w:sz w:val="28"/>
          <w:szCs w:val="28"/>
        </w:rPr>
        <w:t> - произведение значений (с) отраслевых корректирующих коэффициентов для j-той составляющей базовых нормативов затрат на оказание i-т</w:t>
      </w:r>
      <w:r w:rsidR="00BE0666" w:rsidRPr="00F61025">
        <w:rPr>
          <w:sz w:val="28"/>
          <w:szCs w:val="28"/>
        </w:rPr>
        <w:t xml:space="preserve">ой </w:t>
      </w:r>
      <w:r w:rsidR="00A9702F" w:rsidRPr="00F61025">
        <w:rPr>
          <w:sz w:val="28"/>
          <w:szCs w:val="28"/>
        </w:rPr>
        <w:t>муниципальной услуги по h-тому отраслевому корректирующему коэффициенту.</w:t>
      </w:r>
    </w:p>
    <w:p w:rsidR="00A9702F" w:rsidRPr="00F61025" w:rsidRDefault="00C25330" w:rsidP="00F61025">
      <w:pPr>
        <w:widowControl/>
        <w:numPr>
          <w:ilvl w:val="0"/>
          <w:numId w:val="1"/>
        </w:numPr>
        <w:shd w:val="clear" w:color="auto" w:fill="FFFFFF"/>
        <w:tabs>
          <w:tab w:val="left" w:pos="883"/>
        </w:tabs>
        <w:ind w:left="0" w:firstLine="709"/>
        <w:contextualSpacing/>
        <w:rPr>
          <w:rFonts w:ascii="Times New Roman" w:hAnsi="Times New Roman" w:cs="Times New Roman"/>
          <w:spacing w:val="-1"/>
          <w:sz w:val="28"/>
          <w:szCs w:val="28"/>
        </w:rPr>
      </w:pPr>
      <w:r w:rsidRPr="00F61025">
        <w:rPr>
          <w:rFonts w:ascii="Times New Roman" w:hAnsi="Times New Roman" w:cs="Times New Roman"/>
          <w:sz w:val="28"/>
          <w:szCs w:val="28"/>
          <w:shd w:val="clear" w:color="auto" w:fill="FFFFFF"/>
        </w:rPr>
        <w:t xml:space="preserve">Расчет значений составляющих базовых нормативов затрат на оказание муниципальных </w:t>
      </w:r>
      <w:r w:rsidRPr="00F61025">
        <w:rPr>
          <w:rFonts w:ascii="Times New Roman" w:eastAsia="MS PGothic" w:hAnsi="Times New Roman" w:cs="Times New Roman"/>
          <w:bCs/>
          <w:kern w:val="24"/>
          <w:sz w:val="28"/>
          <w:szCs w:val="28"/>
        </w:rPr>
        <w:t>услуг по реализации дополнительных общеразвивающих программ</w:t>
      </w:r>
      <w:r w:rsidRPr="00F61025">
        <w:rPr>
          <w:rFonts w:ascii="Times New Roman" w:hAnsi="Times New Roman" w:cs="Times New Roman"/>
          <w:sz w:val="28"/>
          <w:szCs w:val="28"/>
          <w:shd w:val="clear" w:color="auto" w:fill="FFFFFF"/>
        </w:rPr>
        <w:t xml:space="preserve"> осуществляется с учетом натуральных показателей трудовых, материальных и технических ресурсов, используемых для оказания </w:t>
      </w:r>
      <w:r w:rsidR="0045041C" w:rsidRPr="00F61025">
        <w:rPr>
          <w:rFonts w:ascii="Times New Roman" w:hAnsi="Times New Roman" w:cs="Times New Roman"/>
          <w:sz w:val="28"/>
          <w:szCs w:val="28"/>
          <w:shd w:val="clear" w:color="auto" w:fill="FFFFFF"/>
        </w:rPr>
        <w:t>муниципальной</w:t>
      </w:r>
      <w:r w:rsidRPr="00F61025">
        <w:rPr>
          <w:rFonts w:ascii="Times New Roman" w:hAnsi="Times New Roman" w:cs="Times New Roman"/>
          <w:sz w:val="28"/>
          <w:szCs w:val="28"/>
          <w:shd w:val="clear" w:color="auto" w:fill="FFFFFF"/>
        </w:rPr>
        <w:t xml:space="preserve"> услуги.</w:t>
      </w:r>
    </w:p>
    <w:p w:rsidR="00067280" w:rsidRPr="00F61025" w:rsidRDefault="00067280" w:rsidP="00F61025">
      <w:pPr>
        <w:widowControl/>
        <w:numPr>
          <w:ilvl w:val="0"/>
          <w:numId w:val="1"/>
        </w:numPr>
        <w:shd w:val="clear" w:color="auto" w:fill="FFFFFF"/>
        <w:tabs>
          <w:tab w:val="left" w:pos="883"/>
        </w:tabs>
        <w:ind w:left="0" w:firstLine="709"/>
        <w:contextualSpacing/>
        <w:rPr>
          <w:rFonts w:ascii="Times New Roman" w:hAnsi="Times New Roman" w:cs="Times New Roman"/>
          <w:spacing w:val="-1"/>
          <w:sz w:val="28"/>
          <w:szCs w:val="28"/>
        </w:rPr>
      </w:pPr>
      <w:r w:rsidRPr="00F61025">
        <w:rPr>
          <w:rFonts w:ascii="Times New Roman" w:hAnsi="Times New Roman" w:cs="Times New Roman"/>
          <w:sz w:val="28"/>
          <w:szCs w:val="28"/>
          <w:shd w:val="clear" w:color="auto" w:fill="FFFFFF"/>
        </w:rPr>
        <w:t>Базовый норматив затрат на оказание муниципальной услуги состоит из базового норматива затрат, непосредственно связанных с оказанием муниципальной услуги, и базового норматива затрат на общехозяйственные нужды на оказание муниципальной услуги.</w:t>
      </w:r>
    </w:p>
    <w:p w:rsidR="00EC26AF" w:rsidRPr="00F61025" w:rsidRDefault="00EC26AF" w:rsidP="00F61025">
      <w:pPr>
        <w:widowControl/>
        <w:numPr>
          <w:ilvl w:val="0"/>
          <w:numId w:val="1"/>
        </w:numPr>
        <w:shd w:val="clear" w:color="auto" w:fill="FFFFFF"/>
        <w:tabs>
          <w:tab w:val="left" w:pos="883"/>
        </w:tabs>
        <w:ind w:left="0" w:firstLine="709"/>
        <w:contextualSpacing/>
        <w:rPr>
          <w:rFonts w:ascii="Times New Roman" w:hAnsi="Times New Roman" w:cs="Times New Roman"/>
          <w:spacing w:val="-1"/>
          <w:sz w:val="28"/>
          <w:szCs w:val="28"/>
        </w:rPr>
      </w:pPr>
      <w:r w:rsidRPr="00F61025">
        <w:rPr>
          <w:rFonts w:ascii="Times New Roman" w:hAnsi="Times New Roman" w:cs="Times New Roman"/>
          <w:sz w:val="28"/>
          <w:szCs w:val="28"/>
        </w:rPr>
        <w:t>Размер базовых нормативов затрат на оказание муниципальной услуги по реализации дополнительных обще</w:t>
      </w:r>
      <w:r w:rsidR="007B6013" w:rsidRPr="00F61025">
        <w:rPr>
          <w:rFonts w:ascii="Times New Roman" w:hAnsi="Times New Roman" w:cs="Times New Roman"/>
          <w:sz w:val="28"/>
          <w:szCs w:val="28"/>
        </w:rPr>
        <w:t>развивающи</w:t>
      </w:r>
      <w:r w:rsidRPr="00F61025">
        <w:rPr>
          <w:rFonts w:ascii="Times New Roman" w:hAnsi="Times New Roman" w:cs="Times New Roman"/>
          <w:sz w:val="28"/>
          <w:szCs w:val="28"/>
        </w:rPr>
        <w:t xml:space="preserve">х программ </w:t>
      </w:r>
      <w:r w:rsidR="00067280" w:rsidRPr="00F61025">
        <w:rPr>
          <w:rFonts w:ascii="Times New Roman" w:hAnsi="Times New Roman" w:cs="Times New Roman"/>
          <w:sz w:val="28"/>
          <w:szCs w:val="28"/>
        </w:rPr>
        <w:t>рассчитывается на единицу оказания услуги, по следующей формуле:</w:t>
      </w:r>
    </w:p>
    <w:p w:rsidR="00BF758E" w:rsidRPr="00F61025" w:rsidRDefault="00193D80" w:rsidP="00F61025">
      <w:pPr>
        <w:widowControl/>
        <w:shd w:val="clear" w:color="auto" w:fill="FFFFFF"/>
        <w:tabs>
          <w:tab w:val="left" w:pos="883"/>
        </w:tabs>
        <w:rPr>
          <w:rFonts w:ascii="Times New Roman" w:hAnsi="Times New Roman" w:cs="Times New Roman"/>
          <w:spacing w:val="-1"/>
          <w:sz w:val="28"/>
          <w:szCs w:val="28"/>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rPr>
                <m:t>i</m:t>
              </m:r>
            </m:sub>
            <m:sup>
              <m:r>
                <w:rPr>
                  <w:rFonts w:ascii="Cambria Math" w:hAnsi="Cambria Math" w:cs="Times New Roman"/>
                  <w:spacing w:val="-1"/>
                  <w:sz w:val="28"/>
                  <w:szCs w:val="28"/>
                </w:rPr>
                <m:t xml:space="preserve"> баз</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ОТ1</m:t>
              </m:r>
            </m:sup>
          </m:sSubSup>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iбаз</m:t>
              </m:r>
            </m:sub>
            <m:sup>
              <m:r>
                <w:rPr>
                  <w:rFonts w:ascii="Cambria Math" w:hAnsi="Cambria Math" w:cs="Times New Roman"/>
                  <w:spacing w:val="-1"/>
                  <w:sz w:val="28"/>
                  <w:szCs w:val="28"/>
                </w:rPr>
                <m:t>МЗ</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iбаз</m:t>
              </m:r>
            </m:sub>
            <m:sup>
              <m:r>
                <w:rPr>
                  <w:rFonts w:ascii="Cambria Math" w:hAnsi="Cambria Math" w:cs="Times New Roman"/>
                  <w:spacing w:val="-1"/>
                  <w:sz w:val="28"/>
                  <w:szCs w:val="28"/>
                </w:rPr>
                <m:t>ФР1</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КУ1</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СНИ1</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СОЦДИ1</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МО</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УЛ</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ОТ2</m:t>
              </m:r>
            </m:sup>
          </m:sSubSup>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КУ2</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СНИ2</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СОЦДИ2</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iбаз</m:t>
              </m:r>
            </m:sub>
            <m:sup>
              <m:r>
                <w:rPr>
                  <w:rFonts w:ascii="Cambria Math" w:hAnsi="Cambria Math" w:cs="Times New Roman"/>
                  <w:spacing w:val="-1"/>
                  <w:sz w:val="28"/>
                  <w:szCs w:val="28"/>
                </w:rPr>
                <m:t>ФР2</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УС</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ТУ</m:t>
              </m:r>
            </m:sup>
          </m:sSubSup>
          <m:r>
            <w:rPr>
              <w:rFonts w:ascii="Cambria Math" w:hAnsi="Cambria Math" w:cs="Times New Roman"/>
              <w:spacing w:val="-1"/>
              <w:sz w:val="28"/>
              <w:szCs w:val="28"/>
            </w:rPr>
            <m:t>)</m:t>
          </m:r>
        </m:oMath>
      </m:oMathPara>
    </w:p>
    <w:p w:rsidR="00CA1EF2" w:rsidRPr="00F61025" w:rsidRDefault="00CA1EF2" w:rsidP="00F61025">
      <w:pPr>
        <w:widowControl/>
        <w:shd w:val="clear" w:color="auto" w:fill="FFFFFF"/>
        <w:tabs>
          <w:tab w:val="left" w:pos="883"/>
        </w:tabs>
        <w:ind w:firstLine="709"/>
        <w:contextualSpacing/>
        <w:rPr>
          <w:rFonts w:ascii="Times New Roman" w:hAnsi="Times New Roman" w:cs="Times New Roman"/>
          <w:spacing w:val="-1"/>
          <w:sz w:val="28"/>
          <w:szCs w:val="28"/>
        </w:rPr>
      </w:pPr>
      <w:r w:rsidRPr="00F61025">
        <w:rPr>
          <w:rFonts w:ascii="Times New Roman" w:hAnsi="Times New Roman" w:cs="Times New Roman"/>
          <w:spacing w:val="-1"/>
          <w:sz w:val="28"/>
          <w:szCs w:val="28"/>
        </w:rPr>
        <w:t>Где</w:t>
      </w:r>
    </w:p>
    <w:p w:rsidR="00CA1EF2" w:rsidRPr="00F61025" w:rsidRDefault="00193D80" w:rsidP="00F61025">
      <w:pPr>
        <w:widowControl/>
        <w:shd w:val="clear" w:color="auto" w:fill="FFFFFF"/>
        <w:tabs>
          <w:tab w:val="left" w:pos="883"/>
        </w:tabs>
        <w:ind w:firstLine="709"/>
        <w:contextualSpacing/>
        <w:rPr>
          <w:rFonts w:ascii="Times New Roman" w:hAnsi="Times New Roman" w:cs="Times New Roman"/>
          <w:sz w:val="28"/>
          <w:szCs w:val="28"/>
          <w:shd w:val="clear" w:color="auto" w:fill="FFFFFF"/>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rPr>
              <m:t>i</m:t>
            </m:r>
          </m:sub>
          <m:sup>
            <m:r>
              <w:rPr>
                <w:rFonts w:ascii="Cambria Math" w:hAnsi="Cambria Math" w:cs="Times New Roman"/>
                <w:spacing w:val="-1"/>
                <w:sz w:val="28"/>
                <w:szCs w:val="28"/>
              </w:rPr>
              <m:t>баз</m:t>
            </m:r>
          </m:sup>
        </m:sSubSup>
      </m:oMath>
      <w:r w:rsidR="00CA1EF2" w:rsidRPr="00F61025">
        <w:rPr>
          <w:rFonts w:ascii="Times New Roman" w:hAnsi="Times New Roman" w:cs="Times New Roman"/>
          <w:spacing w:val="-1"/>
          <w:sz w:val="28"/>
          <w:szCs w:val="28"/>
        </w:rPr>
        <w:t xml:space="preserve"> – </w:t>
      </w:r>
      <w:r w:rsidR="00CA1EF2" w:rsidRPr="00F61025">
        <w:rPr>
          <w:rFonts w:ascii="Times New Roman" w:hAnsi="Times New Roman" w:cs="Times New Roman"/>
          <w:sz w:val="28"/>
          <w:szCs w:val="28"/>
          <w:shd w:val="clear" w:color="auto" w:fill="FFFFFF"/>
        </w:rPr>
        <w:t xml:space="preserve">базовый норматив затрат на оказание </w:t>
      </w:r>
      <w:proofErr w:type="spellStart"/>
      <w:r w:rsidR="00CA1EF2" w:rsidRPr="00F61025">
        <w:rPr>
          <w:rFonts w:ascii="Times New Roman" w:hAnsi="Times New Roman" w:cs="Times New Roman"/>
          <w:sz w:val="28"/>
          <w:szCs w:val="28"/>
          <w:shd w:val="clear" w:color="auto" w:fill="FFFFFF"/>
          <w:lang w:val="en-US"/>
        </w:rPr>
        <w:t>i</w:t>
      </w:r>
      <w:proofErr w:type="spellEnd"/>
      <w:r w:rsidR="00CA1EF2" w:rsidRPr="00F61025">
        <w:rPr>
          <w:rFonts w:ascii="Times New Roman" w:hAnsi="Times New Roman" w:cs="Times New Roman"/>
          <w:sz w:val="28"/>
          <w:szCs w:val="28"/>
          <w:shd w:val="clear" w:color="auto" w:fill="FFFFFF"/>
        </w:rPr>
        <w:t>-ой услуги по</w:t>
      </w:r>
      <w:r w:rsidR="000F35DD" w:rsidRPr="00F61025">
        <w:rPr>
          <w:rFonts w:ascii="Times New Roman" w:hAnsi="Times New Roman" w:cs="Times New Roman"/>
          <w:sz w:val="28"/>
          <w:szCs w:val="28"/>
          <w:shd w:val="clear" w:color="auto" w:fill="FFFFFF"/>
        </w:rPr>
        <w:t xml:space="preserve"> </w:t>
      </w:r>
      <w:r w:rsidR="00CA1EF2" w:rsidRPr="00F61025">
        <w:rPr>
          <w:rFonts w:ascii="Times New Roman" w:hAnsi="Times New Roman" w:cs="Times New Roman"/>
          <w:sz w:val="28"/>
          <w:szCs w:val="28"/>
        </w:rPr>
        <w:t xml:space="preserve">реализации дополнительных </w:t>
      </w:r>
      <w:r w:rsidR="007B6013" w:rsidRPr="00F61025">
        <w:rPr>
          <w:rFonts w:ascii="Times New Roman" w:hAnsi="Times New Roman" w:cs="Times New Roman"/>
          <w:sz w:val="28"/>
          <w:szCs w:val="28"/>
        </w:rPr>
        <w:t>общеразвивающих</w:t>
      </w:r>
      <w:r w:rsidR="00CA1EF2" w:rsidRPr="00F61025">
        <w:rPr>
          <w:rFonts w:ascii="Times New Roman" w:hAnsi="Times New Roman" w:cs="Times New Roman"/>
          <w:sz w:val="28"/>
          <w:szCs w:val="28"/>
        </w:rPr>
        <w:t xml:space="preserve"> программ;</w:t>
      </w:r>
    </w:p>
    <w:p w:rsidR="00CA1EF2" w:rsidRPr="00F61025" w:rsidRDefault="00193D80" w:rsidP="00F61025">
      <w:pPr>
        <w:widowControl/>
        <w:shd w:val="clear" w:color="auto" w:fill="FFFFFF"/>
        <w:tabs>
          <w:tab w:val="left" w:pos="883"/>
        </w:tabs>
        <w:ind w:firstLine="709"/>
        <w:contextualSpacing/>
        <w:rPr>
          <w:rFonts w:ascii="Times New Roman" w:hAnsi="Times New Roman" w:cs="Times New Roman"/>
          <w:sz w:val="28"/>
          <w:szCs w:val="28"/>
          <w:shd w:val="clear" w:color="auto" w:fill="FFFFFF"/>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rPr>
              <m:t>i</m:t>
            </m:r>
          </m:sub>
          <m:sup>
            <m:r>
              <w:rPr>
                <w:rFonts w:ascii="Cambria Math" w:hAnsi="Cambria Math" w:cs="Times New Roman"/>
                <w:spacing w:val="-1"/>
                <w:sz w:val="28"/>
                <w:szCs w:val="28"/>
              </w:rPr>
              <m:t>OT1</m:t>
            </m:r>
          </m:sup>
        </m:sSubSup>
      </m:oMath>
      <w:r w:rsidR="00CA1EF2" w:rsidRPr="00F61025">
        <w:rPr>
          <w:rFonts w:ascii="Times New Roman" w:hAnsi="Times New Roman" w:cs="Times New Roman"/>
          <w:spacing w:val="-1"/>
          <w:sz w:val="28"/>
          <w:szCs w:val="28"/>
        </w:rPr>
        <w:t xml:space="preserve"> - </w:t>
      </w:r>
      <w:r w:rsidR="00CA1EF2" w:rsidRPr="00F61025">
        <w:rPr>
          <w:rFonts w:ascii="Times New Roman" w:hAnsi="Times New Roman" w:cs="Times New Roman"/>
          <w:sz w:val="28"/>
          <w:szCs w:val="28"/>
          <w:shd w:val="clear" w:color="auto" w:fill="FFFFFF"/>
        </w:rPr>
        <w:t>Затраты на фонд оплаты труда основного персонала на единицу услуги;</w:t>
      </w:r>
    </w:p>
    <w:p w:rsidR="00CA1EF2" w:rsidRPr="00F61025" w:rsidRDefault="00193D80" w:rsidP="00F61025">
      <w:pPr>
        <w:widowControl/>
        <w:shd w:val="clear" w:color="auto" w:fill="FFFFFF"/>
        <w:tabs>
          <w:tab w:val="left" w:pos="883"/>
        </w:tabs>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N</m:t>
            </m:r>
          </m:e>
          <m:sub>
            <m:r>
              <w:rPr>
                <w:rFonts w:ascii="Cambria Math" w:hAnsi="Cambria Math" w:cs="Times New Roman"/>
                <w:sz w:val="28"/>
                <w:szCs w:val="28"/>
              </w:rPr>
              <m:t>i баз</m:t>
            </m:r>
          </m:sub>
          <m:sup>
            <m:r>
              <w:rPr>
                <w:rFonts w:ascii="Cambria Math" w:hAnsi="Cambria Math" w:cs="Times New Roman"/>
                <w:sz w:val="28"/>
                <w:szCs w:val="28"/>
              </w:rPr>
              <m:t>МЗ</m:t>
            </m:r>
          </m:sup>
        </m:sSubSup>
      </m:oMath>
      <w:r w:rsidR="00CA1EF2" w:rsidRPr="00F61025">
        <w:rPr>
          <w:rFonts w:ascii="Times New Roman" w:hAnsi="Times New Roman" w:cs="Times New Roman"/>
          <w:sz w:val="28"/>
          <w:szCs w:val="28"/>
        </w:rPr>
        <w:t xml:space="preserve"> - Затраты на приобретение материальных запасов и движимого имущества (основных средств и нематериальных активов), используемого в процессе оказания муниципальной услуги;</w:t>
      </w:r>
    </w:p>
    <w:p w:rsidR="00CA1EF2"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ФР1</m:t>
            </m:r>
          </m:sup>
        </m:sSubSup>
      </m:oMath>
      <w:r w:rsidR="00CA1EF2" w:rsidRPr="00F61025">
        <w:rPr>
          <w:sz w:val="28"/>
          <w:szCs w:val="28"/>
        </w:rPr>
        <w:t xml:space="preserve"> - Затраты на формирование резерва на полное восстановление состава объектов особо ценного движимого имущества используемого в процессе оказания муниципальной услуги;</w:t>
      </w:r>
    </w:p>
    <w:p w:rsidR="00CA1EF2"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m:t>
            </m:r>
          </m:sub>
          <m:sup>
            <m:r>
              <w:rPr>
                <w:rFonts w:ascii="Cambria Math" w:hAnsi="Cambria Math"/>
                <w:sz w:val="28"/>
                <w:szCs w:val="28"/>
              </w:rPr>
              <m:t>КУ1</m:t>
            </m:r>
          </m:sup>
        </m:sSubSup>
      </m:oMath>
      <w:r w:rsidR="00CA1EF2" w:rsidRPr="00F61025">
        <w:rPr>
          <w:sz w:val="28"/>
          <w:szCs w:val="28"/>
        </w:rPr>
        <w:t xml:space="preserve"> - Затраты на коммунальные </w:t>
      </w:r>
      <w:r w:rsidR="007B6013" w:rsidRPr="00F61025">
        <w:rPr>
          <w:sz w:val="28"/>
          <w:szCs w:val="28"/>
        </w:rPr>
        <w:t>услуги в</w:t>
      </w:r>
      <w:r w:rsidR="00CA1EF2" w:rsidRPr="00F61025">
        <w:rPr>
          <w:sz w:val="28"/>
          <w:szCs w:val="28"/>
        </w:rPr>
        <w:t xml:space="preserve"> части имущества, используемого в процессе оказания муниципальной услуги</w:t>
      </w:r>
      <w:r w:rsidR="000F35DD" w:rsidRPr="00F61025">
        <w:rPr>
          <w:sz w:val="28"/>
          <w:szCs w:val="28"/>
        </w:rPr>
        <w:t>;</w:t>
      </w:r>
    </w:p>
    <w:p w:rsidR="00CA1EF2"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i</m:t>
            </m:r>
          </m:sub>
          <m:sup>
            <m:r>
              <w:rPr>
                <w:rFonts w:ascii="Cambria Math" w:hAnsi="Cambria Math"/>
                <w:sz w:val="28"/>
                <w:szCs w:val="28"/>
              </w:rPr>
              <m:t>СНИ1</m:t>
            </m:r>
          </m:sup>
        </m:sSubSup>
      </m:oMath>
      <w:r w:rsidR="00CA1EF2" w:rsidRPr="00F61025">
        <w:rPr>
          <w:sz w:val="28"/>
          <w:szCs w:val="28"/>
        </w:rPr>
        <w:t xml:space="preserve"> - Затраты на содержание объектов недвижимого имущества, используемого в процессе оказания муниципальной услуги</w:t>
      </w:r>
      <w:r w:rsidR="000F35DD" w:rsidRPr="00F61025">
        <w:rPr>
          <w:sz w:val="28"/>
          <w:szCs w:val="28"/>
        </w:rPr>
        <w:t>;</w:t>
      </w:r>
    </w:p>
    <w:p w:rsidR="00CA1EF2" w:rsidRPr="00F61025" w:rsidRDefault="00193D80" w:rsidP="00F61025">
      <w:pPr>
        <w:widowControl/>
        <w:shd w:val="clear" w:color="auto" w:fill="FFFFFF"/>
        <w:tabs>
          <w:tab w:val="left" w:pos="883"/>
        </w:tabs>
        <w:ind w:firstLine="709"/>
        <w:contextualSpacing/>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СОЦДИ1</m:t>
            </m:r>
          </m:sup>
        </m:sSubSup>
      </m:oMath>
      <w:r w:rsidR="00CA1EF2" w:rsidRPr="00F61025">
        <w:rPr>
          <w:rFonts w:ascii="Times New Roman" w:hAnsi="Times New Roman" w:cs="Times New Roman"/>
          <w:i/>
          <w:spacing w:val="-1"/>
          <w:sz w:val="28"/>
          <w:szCs w:val="28"/>
        </w:rPr>
        <w:t xml:space="preserve">- </w:t>
      </w:r>
      <w:r w:rsidR="00CA1EF2" w:rsidRPr="00F61025">
        <w:rPr>
          <w:rFonts w:ascii="Times New Roman" w:hAnsi="Times New Roman" w:cs="Times New Roman"/>
          <w:sz w:val="28"/>
          <w:szCs w:val="28"/>
        </w:rPr>
        <w:t>Затраты на содержание особо ценного движимого имущества, используемого в процессе оказания муниципальной услуги</w:t>
      </w:r>
      <w:r w:rsidR="000F35DD" w:rsidRPr="00F61025">
        <w:rPr>
          <w:rFonts w:ascii="Times New Roman" w:hAnsi="Times New Roman" w:cs="Times New Roman"/>
          <w:sz w:val="28"/>
          <w:szCs w:val="28"/>
        </w:rPr>
        <w:t>;</w:t>
      </w:r>
    </w:p>
    <w:p w:rsidR="00CA1EF2" w:rsidRPr="00F61025" w:rsidRDefault="00193D80" w:rsidP="00F61025">
      <w:pPr>
        <w:widowControl/>
        <w:shd w:val="clear" w:color="auto" w:fill="FFFFFF"/>
        <w:tabs>
          <w:tab w:val="left" w:pos="883"/>
        </w:tabs>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m:t>
            </m:r>
          </m:sup>
        </m:sSubSup>
      </m:oMath>
      <w:r w:rsidR="00CA1EF2" w:rsidRPr="00F61025">
        <w:rPr>
          <w:rFonts w:ascii="Times New Roman" w:hAnsi="Times New Roman" w:cs="Times New Roman"/>
          <w:spacing w:val="-1"/>
          <w:sz w:val="28"/>
          <w:szCs w:val="28"/>
        </w:rPr>
        <w:t xml:space="preserve"> - </w:t>
      </w:r>
      <w:r w:rsidR="00CA1EF2" w:rsidRPr="00F61025">
        <w:rPr>
          <w:rFonts w:ascii="Times New Roman" w:hAnsi="Times New Roman" w:cs="Times New Roman"/>
          <w:sz w:val="28"/>
          <w:szCs w:val="28"/>
        </w:rPr>
        <w:t>Затраты, связанные с дополнительным профессиональным образованием педагогических работников по профилю их педагогической деятельности</w:t>
      </w:r>
      <w:r w:rsidR="000F35DD" w:rsidRPr="00F61025">
        <w:rPr>
          <w:rFonts w:ascii="Times New Roman" w:hAnsi="Times New Roman" w:cs="Times New Roman"/>
          <w:sz w:val="28"/>
          <w:szCs w:val="28"/>
        </w:rPr>
        <w:t>;</w:t>
      </w:r>
    </w:p>
    <w:p w:rsidR="00CA1EF2" w:rsidRPr="00F61025" w:rsidRDefault="00193D80" w:rsidP="00F61025">
      <w:pPr>
        <w:widowControl/>
        <w:shd w:val="clear" w:color="auto" w:fill="FFFFFF"/>
        <w:tabs>
          <w:tab w:val="left" w:pos="883"/>
        </w:tabs>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МО</m:t>
            </m:r>
          </m:sup>
        </m:sSubSup>
      </m:oMath>
      <w:r w:rsidR="00CA1EF2" w:rsidRPr="00F61025">
        <w:rPr>
          <w:rFonts w:ascii="Times New Roman" w:hAnsi="Times New Roman" w:cs="Times New Roman"/>
          <w:spacing w:val="-1"/>
          <w:sz w:val="28"/>
          <w:szCs w:val="28"/>
        </w:rPr>
        <w:t xml:space="preserve"> - </w:t>
      </w:r>
      <w:r w:rsidR="00CA1EF2" w:rsidRPr="00F61025">
        <w:rPr>
          <w:rFonts w:ascii="Times New Roman" w:hAnsi="Times New Roman" w:cs="Times New Roman"/>
          <w:sz w:val="28"/>
          <w:szCs w:val="28"/>
        </w:rPr>
        <w:t>Затраты на проведение периодических медицинских осмотров работников</w:t>
      </w:r>
      <w:r w:rsidR="000F35DD" w:rsidRPr="00F61025">
        <w:rPr>
          <w:rFonts w:ascii="Times New Roman" w:hAnsi="Times New Roman" w:cs="Times New Roman"/>
          <w:sz w:val="28"/>
          <w:szCs w:val="28"/>
        </w:rPr>
        <w:t>;</w:t>
      </w:r>
    </w:p>
    <w:p w:rsidR="00CA1EF2" w:rsidRPr="00F61025" w:rsidRDefault="00193D80" w:rsidP="00F61025">
      <w:pPr>
        <w:widowControl/>
        <w:shd w:val="clear" w:color="auto" w:fill="FFFFFF"/>
        <w:tabs>
          <w:tab w:val="left" w:pos="883"/>
        </w:tabs>
        <w:ind w:firstLine="709"/>
        <w:contextualSpacing/>
        <w:rPr>
          <w:rFonts w:ascii="Times New Roman" w:hAnsi="Times New Roman" w:cs="Times New Roman"/>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УЛ</m:t>
            </m:r>
          </m:sup>
        </m:sSubSup>
      </m:oMath>
      <w:r w:rsidR="00CA1EF2" w:rsidRPr="00F61025">
        <w:rPr>
          <w:rFonts w:ascii="Times New Roman" w:hAnsi="Times New Roman" w:cs="Times New Roman"/>
          <w:spacing w:val="-1"/>
          <w:sz w:val="28"/>
          <w:szCs w:val="28"/>
        </w:rPr>
        <w:t xml:space="preserve">- </w:t>
      </w:r>
      <w:r w:rsidR="00CA1EF2" w:rsidRPr="00F61025">
        <w:rPr>
          <w:rFonts w:ascii="Times New Roman" w:hAnsi="Times New Roman" w:cs="Times New Roman"/>
          <w:sz w:val="28"/>
          <w:szCs w:val="28"/>
        </w:rPr>
        <w:t>Затраты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соответствующей муниципальной услуги</w:t>
      </w:r>
      <w:r w:rsidR="000F35DD" w:rsidRPr="00F61025">
        <w:rPr>
          <w:rFonts w:ascii="Times New Roman" w:hAnsi="Times New Roman" w:cs="Times New Roman"/>
          <w:sz w:val="28"/>
          <w:szCs w:val="28"/>
        </w:rPr>
        <w:t>;</w:t>
      </w:r>
    </w:p>
    <w:p w:rsidR="00CA1EF2" w:rsidRPr="00F61025" w:rsidRDefault="00193D80" w:rsidP="00F61025">
      <w:pPr>
        <w:widowControl/>
        <w:shd w:val="clear" w:color="auto" w:fill="FFFFFF"/>
        <w:tabs>
          <w:tab w:val="left" w:pos="883"/>
        </w:tabs>
        <w:ind w:firstLine="709"/>
        <w:contextualSpacing/>
        <w:rPr>
          <w:rFonts w:ascii="Times New Roman" w:hAnsi="Times New Roman" w:cs="Times New Roman"/>
          <w:sz w:val="28"/>
          <w:szCs w:val="28"/>
          <w:shd w:val="clear" w:color="auto" w:fill="FFFFFF"/>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rPr>
              <m:t>i</m:t>
            </m:r>
          </m:sub>
          <m:sup>
            <m:r>
              <w:rPr>
                <w:rFonts w:ascii="Cambria Math" w:hAnsi="Cambria Math" w:cs="Times New Roman"/>
                <w:spacing w:val="-1"/>
                <w:sz w:val="28"/>
                <w:szCs w:val="28"/>
              </w:rPr>
              <m:t>OT2</m:t>
            </m:r>
          </m:sup>
        </m:sSubSup>
      </m:oMath>
      <w:r w:rsidR="00CA1EF2" w:rsidRPr="00F61025">
        <w:rPr>
          <w:rFonts w:ascii="Times New Roman" w:hAnsi="Times New Roman" w:cs="Times New Roman"/>
          <w:spacing w:val="-1"/>
          <w:sz w:val="28"/>
          <w:szCs w:val="28"/>
        </w:rPr>
        <w:t xml:space="preserve"> - </w:t>
      </w:r>
      <w:r w:rsidR="00CA1EF2" w:rsidRPr="00F61025">
        <w:rPr>
          <w:rFonts w:ascii="Times New Roman" w:hAnsi="Times New Roman" w:cs="Times New Roman"/>
          <w:sz w:val="28"/>
          <w:szCs w:val="28"/>
          <w:shd w:val="clear" w:color="auto" w:fill="FFFFFF"/>
        </w:rPr>
        <w:t>Затраты на фонд оплаты труда персонала</w:t>
      </w:r>
      <w:r w:rsidR="00DE3DEB" w:rsidRPr="00F61025">
        <w:rPr>
          <w:rFonts w:ascii="Times New Roman" w:hAnsi="Times New Roman" w:cs="Times New Roman"/>
          <w:sz w:val="28"/>
          <w:szCs w:val="28"/>
          <w:shd w:val="clear" w:color="auto" w:fill="FFFFFF"/>
        </w:rPr>
        <w:t xml:space="preserve">, непосредственно не участвующего в оказании услуг, </w:t>
      </w:r>
      <w:r w:rsidR="00CA1EF2" w:rsidRPr="00F61025">
        <w:rPr>
          <w:rFonts w:ascii="Times New Roman" w:hAnsi="Times New Roman" w:cs="Times New Roman"/>
          <w:sz w:val="28"/>
          <w:szCs w:val="28"/>
          <w:shd w:val="clear" w:color="auto" w:fill="FFFFFF"/>
        </w:rPr>
        <w:t xml:space="preserve"> на единицу услуги;</w:t>
      </w:r>
    </w:p>
    <w:p w:rsidR="00CA1EF2" w:rsidRPr="00F61025" w:rsidRDefault="00193D80" w:rsidP="00F61025">
      <w:pPr>
        <w:widowControl/>
        <w:shd w:val="clear" w:color="auto" w:fill="FFFFFF"/>
        <w:tabs>
          <w:tab w:val="left" w:pos="883"/>
        </w:tabs>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lang w:val="en-US"/>
              </w:rPr>
              <m:t>i</m:t>
            </m:r>
          </m:sub>
          <m:sup>
            <m:r>
              <w:rPr>
                <w:rFonts w:ascii="Cambria Math" w:hAnsi="Cambria Math" w:cs="Times New Roman"/>
                <w:spacing w:val="-1"/>
                <w:sz w:val="28"/>
                <w:szCs w:val="28"/>
              </w:rPr>
              <m:t>КУ2</m:t>
            </m:r>
          </m:sup>
        </m:sSubSup>
      </m:oMath>
      <w:r w:rsidR="00CA1EF2" w:rsidRPr="00F61025">
        <w:rPr>
          <w:rFonts w:ascii="Times New Roman" w:hAnsi="Times New Roman" w:cs="Times New Roman"/>
          <w:spacing w:val="-1"/>
          <w:sz w:val="28"/>
          <w:szCs w:val="28"/>
        </w:rPr>
        <w:t xml:space="preserve"> - </w:t>
      </w:r>
      <w:r w:rsidR="00CA1EF2" w:rsidRPr="00F61025">
        <w:rPr>
          <w:rFonts w:ascii="Times New Roman" w:hAnsi="Times New Roman" w:cs="Times New Roman"/>
          <w:sz w:val="28"/>
          <w:szCs w:val="28"/>
        </w:rPr>
        <w:t>Затраты на коммунальные услуги в части имущества, необходимого для общехозяйственных нужд</w:t>
      </w:r>
      <w:r w:rsidR="000F35DD" w:rsidRPr="00F61025">
        <w:rPr>
          <w:rFonts w:ascii="Times New Roman" w:hAnsi="Times New Roman" w:cs="Times New Roman"/>
          <w:sz w:val="28"/>
          <w:szCs w:val="28"/>
        </w:rPr>
        <w:t>;</w:t>
      </w:r>
    </w:p>
    <w:p w:rsidR="00DE3DEB" w:rsidRPr="00F61025" w:rsidRDefault="00193D80" w:rsidP="00F61025">
      <w:pPr>
        <w:widowControl/>
        <w:shd w:val="clear" w:color="auto" w:fill="FFFFFF"/>
        <w:tabs>
          <w:tab w:val="left" w:pos="883"/>
        </w:tabs>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N</m:t>
            </m:r>
          </m:e>
          <m:sub>
            <m:r>
              <w:rPr>
                <w:rFonts w:ascii="Cambria Math" w:hAnsi="Cambria Math" w:cs="Times New Roman"/>
                <w:sz w:val="28"/>
                <w:szCs w:val="28"/>
              </w:rPr>
              <m:t>i</m:t>
            </m:r>
          </m:sub>
          <m:sup>
            <m:r>
              <w:rPr>
                <w:rFonts w:ascii="Cambria Math" w:hAnsi="Cambria Math" w:cs="Times New Roman"/>
                <w:sz w:val="28"/>
                <w:szCs w:val="28"/>
              </w:rPr>
              <m:t>СНИ2</m:t>
            </m:r>
          </m:sup>
        </m:sSubSup>
      </m:oMath>
      <w:r w:rsidR="00DE3DEB" w:rsidRPr="00F61025">
        <w:rPr>
          <w:rFonts w:ascii="Times New Roman" w:hAnsi="Times New Roman" w:cs="Times New Roman"/>
          <w:sz w:val="28"/>
          <w:szCs w:val="28"/>
        </w:rPr>
        <w:t xml:space="preserve"> - Затраты на содержание объектов недвижимого имущества, необходимого для общехозяйственных нужд</w:t>
      </w:r>
      <w:r w:rsidR="000F35DD" w:rsidRPr="00F61025">
        <w:rPr>
          <w:rFonts w:ascii="Times New Roman" w:hAnsi="Times New Roman" w:cs="Times New Roman"/>
          <w:sz w:val="28"/>
          <w:szCs w:val="28"/>
        </w:rPr>
        <w:t>;</w:t>
      </w:r>
    </w:p>
    <w:p w:rsidR="00DE3DEB" w:rsidRPr="00F61025" w:rsidRDefault="00193D80" w:rsidP="00F61025">
      <w:pPr>
        <w:pStyle w:val="a9"/>
        <w:widowControl/>
        <w:shd w:val="clear" w:color="auto" w:fill="FFFFFF"/>
        <w:tabs>
          <w:tab w:val="left" w:pos="883"/>
        </w:tabs>
        <w:ind w:left="0" w:firstLine="709"/>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СОЦДИ2</m:t>
            </m:r>
          </m:sup>
        </m:sSubSup>
      </m:oMath>
      <w:r w:rsidR="00DE3DEB" w:rsidRPr="00F61025">
        <w:rPr>
          <w:rFonts w:ascii="Times New Roman" w:hAnsi="Times New Roman" w:cs="Times New Roman"/>
          <w:i/>
          <w:spacing w:val="-1"/>
          <w:sz w:val="28"/>
          <w:szCs w:val="28"/>
        </w:rPr>
        <w:t xml:space="preserve"> - </w:t>
      </w:r>
      <w:r w:rsidR="00DE3DEB" w:rsidRPr="00F61025">
        <w:rPr>
          <w:rFonts w:ascii="Times New Roman" w:hAnsi="Times New Roman" w:cs="Times New Roman"/>
          <w:sz w:val="28"/>
          <w:szCs w:val="28"/>
        </w:rPr>
        <w:t>Затраты на содержание особо ценного движимого имущества, необходимого для общехозяйственных нужд</w:t>
      </w:r>
      <w:r w:rsidR="000F35DD" w:rsidRPr="00F61025">
        <w:rPr>
          <w:rFonts w:ascii="Times New Roman" w:hAnsi="Times New Roman" w:cs="Times New Roman"/>
          <w:sz w:val="28"/>
          <w:szCs w:val="28"/>
        </w:rPr>
        <w:t>;</w:t>
      </w:r>
    </w:p>
    <w:p w:rsidR="00DE3DEB"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ФР2</m:t>
            </m:r>
          </m:sup>
        </m:sSubSup>
      </m:oMath>
      <w:r w:rsidR="00DE3DEB" w:rsidRPr="00F61025">
        <w:rPr>
          <w:sz w:val="28"/>
          <w:szCs w:val="28"/>
        </w:rPr>
        <w:t xml:space="preserve"> - Затраты на формирование резерва на полное восстановление состава объектов особо ценного движимого имущества необходимого для общехозяйственных нужд;</w:t>
      </w:r>
    </w:p>
    <w:p w:rsidR="00DE3DEB" w:rsidRPr="00F61025" w:rsidRDefault="00193D80" w:rsidP="00F61025">
      <w:pPr>
        <w:widowControl/>
        <w:shd w:val="clear" w:color="auto" w:fill="FFFFFF"/>
        <w:tabs>
          <w:tab w:val="left" w:pos="883"/>
        </w:tabs>
        <w:ind w:firstLine="709"/>
        <w:contextualSpacing/>
        <w:rPr>
          <w:rFonts w:ascii="Times New Roman" w:hAnsi="Times New Roman" w:cs="Times New Roman"/>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УС</m:t>
            </m:r>
          </m:sup>
        </m:sSubSup>
      </m:oMath>
      <w:r w:rsidR="00DE3DEB" w:rsidRPr="00F61025">
        <w:rPr>
          <w:rFonts w:ascii="Times New Roman" w:hAnsi="Times New Roman" w:cs="Times New Roman"/>
          <w:spacing w:val="-1"/>
          <w:sz w:val="28"/>
          <w:szCs w:val="28"/>
        </w:rPr>
        <w:t xml:space="preserve">- </w:t>
      </w:r>
      <w:r w:rsidR="00DE3DEB" w:rsidRPr="00F61025">
        <w:rPr>
          <w:rFonts w:ascii="Times New Roman" w:hAnsi="Times New Roman" w:cs="Times New Roman"/>
          <w:sz w:val="28"/>
          <w:szCs w:val="28"/>
        </w:rPr>
        <w:t>Затраты на приобретение услуг связи</w:t>
      </w:r>
      <w:r w:rsidR="000F35DD" w:rsidRPr="00F61025">
        <w:rPr>
          <w:rFonts w:ascii="Times New Roman" w:hAnsi="Times New Roman" w:cs="Times New Roman"/>
          <w:sz w:val="28"/>
          <w:szCs w:val="28"/>
        </w:rPr>
        <w:t>;</w:t>
      </w:r>
    </w:p>
    <w:p w:rsidR="00DE3DEB" w:rsidRPr="00F61025" w:rsidRDefault="00193D80" w:rsidP="00F61025">
      <w:pPr>
        <w:widowControl/>
        <w:shd w:val="clear" w:color="auto" w:fill="FFFFFF"/>
        <w:tabs>
          <w:tab w:val="left" w:pos="883"/>
        </w:tabs>
        <w:ind w:firstLine="709"/>
        <w:contextualSpacing/>
        <w:rPr>
          <w:rFonts w:ascii="Times New Roman" w:hAnsi="Times New Roman" w:cs="Times New Roman"/>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УТ</m:t>
            </m:r>
          </m:sup>
        </m:sSubSup>
      </m:oMath>
      <w:r w:rsidR="00DE3DEB" w:rsidRPr="00F61025">
        <w:rPr>
          <w:rFonts w:ascii="Times New Roman" w:hAnsi="Times New Roman" w:cs="Times New Roman"/>
          <w:spacing w:val="-1"/>
          <w:sz w:val="28"/>
          <w:szCs w:val="28"/>
        </w:rPr>
        <w:t xml:space="preserve">- </w:t>
      </w:r>
      <w:r w:rsidR="00DE3DEB" w:rsidRPr="00F61025">
        <w:rPr>
          <w:rFonts w:ascii="Times New Roman" w:hAnsi="Times New Roman" w:cs="Times New Roman"/>
          <w:sz w:val="28"/>
          <w:szCs w:val="28"/>
        </w:rPr>
        <w:t>Затраты на приобретение транспортных услуг</w:t>
      </w:r>
      <w:r w:rsidR="00BF758E" w:rsidRPr="00F61025">
        <w:rPr>
          <w:rFonts w:ascii="Times New Roman" w:hAnsi="Times New Roman" w:cs="Times New Roman"/>
          <w:sz w:val="28"/>
          <w:szCs w:val="28"/>
        </w:rPr>
        <w:t>.</w:t>
      </w:r>
    </w:p>
    <w:p w:rsidR="009E24A5" w:rsidRPr="00F61025" w:rsidRDefault="009E24A5" w:rsidP="00F61025">
      <w:pPr>
        <w:widowControl/>
        <w:numPr>
          <w:ilvl w:val="0"/>
          <w:numId w:val="1"/>
        </w:numPr>
        <w:shd w:val="clear" w:color="auto" w:fill="FFFFFF"/>
        <w:tabs>
          <w:tab w:val="left" w:pos="883"/>
        </w:tabs>
        <w:ind w:left="0" w:firstLine="709"/>
        <w:contextualSpacing/>
        <w:rPr>
          <w:rFonts w:ascii="Times New Roman" w:hAnsi="Times New Roman" w:cs="Times New Roman"/>
          <w:spacing w:val="-1"/>
          <w:sz w:val="28"/>
          <w:szCs w:val="28"/>
        </w:rPr>
      </w:pPr>
      <w:r w:rsidRPr="00F61025">
        <w:rPr>
          <w:rFonts w:ascii="Times New Roman" w:hAnsi="Times New Roman" w:cs="Times New Roman"/>
          <w:sz w:val="28"/>
          <w:szCs w:val="28"/>
          <w:shd w:val="clear" w:color="auto" w:fill="FFFFFF"/>
        </w:rPr>
        <w:t>Затраты на фонд оплаты труда основного персонала определяются по формуле:</w:t>
      </w:r>
    </w:p>
    <w:p w:rsidR="00BF758E" w:rsidRPr="00F61025" w:rsidRDefault="00193D80" w:rsidP="00F61025">
      <w:pPr>
        <w:pStyle w:val="a9"/>
        <w:widowControl/>
        <w:shd w:val="clear" w:color="auto" w:fill="FFFFFF"/>
        <w:tabs>
          <w:tab w:val="left" w:pos="883"/>
        </w:tabs>
        <w:ind w:left="1917" w:firstLine="0"/>
        <w:rPr>
          <w:rFonts w:ascii="Times New Roman" w:hAnsi="Times New Roman" w:cs="Times New Roman"/>
          <w:i/>
          <w:iCs/>
          <w:spacing w:val="-1"/>
          <w:sz w:val="28"/>
          <w:szCs w:val="28"/>
          <w:lang w:val="en-US"/>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rPr>
                <m:t>i</m:t>
              </m:r>
            </m:sub>
            <m:sup>
              <m:r>
                <w:rPr>
                  <w:rFonts w:ascii="Cambria Math" w:hAnsi="Cambria Math" w:cs="Times New Roman"/>
                  <w:spacing w:val="-1"/>
                  <w:sz w:val="28"/>
                  <w:szCs w:val="28"/>
                </w:rPr>
                <m:t>OT</m:t>
              </m:r>
              <m:r>
                <w:rPr>
                  <w:rFonts w:ascii="Cambria Math" w:hAnsi="Cambria Math" w:cs="Times New Roman"/>
                  <w:spacing w:val="-1"/>
                  <w:sz w:val="28"/>
                  <w:szCs w:val="28"/>
                  <w:lang w:val="en-US"/>
                </w:rPr>
                <m:t>1</m:t>
              </m:r>
            </m:sup>
          </m:sSubSup>
          <m:r>
            <w:rPr>
              <w:rFonts w:ascii="Cambria Math" w:hAnsi="Cambria Math" w:cs="Times New Roman"/>
              <w:spacing w:val="-1"/>
              <w:sz w:val="28"/>
              <w:szCs w:val="28"/>
              <w:lang w:val="en-US"/>
            </w:rPr>
            <m:t>=</m:t>
          </m:r>
          <m:f>
            <m:fPr>
              <m:ctrlPr>
                <w:rPr>
                  <w:rFonts w:ascii="Cambria Math" w:hAnsi="Cambria Math" w:cs="Times New Roman"/>
                  <w:i/>
                  <w:spacing w:val="-1"/>
                  <w:sz w:val="28"/>
                  <w:szCs w:val="28"/>
                  <w:lang w:val="en-US"/>
                </w:rPr>
              </m:ctrlPr>
            </m:fPr>
            <m:num>
              <m:r>
                <w:rPr>
                  <w:rFonts w:ascii="Cambria Math" w:hAnsi="Cambria Math" w:cs="Times New Roman"/>
                  <w:spacing w:val="-1"/>
                  <w:sz w:val="28"/>
                  <w:szCs w:val="28"/>
                </w:rPr>
                <m:t>n</m:t>
              </m:r>
              <m:r>
                <w:rPr>
                  <w:rFonts w:ascii="Cambria Math" w:hAnsi="Cambria Math" w:cs="Times New Roman"/>
                  <w:spacing w:val="-1"/>
                  <w:sz w:val="28"/>
                  <w:szCs w:val="28"/>
                  <w:lang w:val="en-US"/>
                </w:rPr>
                <m:t>*</m:t>
              </m:r>
              <m:sSub>
                <m:sSubPr>
                  <m:ctrlPr>
                    <w:rPr>
                      <w:rFonts w:ascii="Cambria Math" w:hAnsi="Cambria Math" w:cs="Times New Roman"/>
                      <w:i/>
                      <w:spacing w:val="-1"/>
                      <w:sz w:val="28"/>
                      <w:szCs w:val="28"/>
                    </w:rPr>
                  </m:ctrlPr>
                </m:sSubPr>
                <m:e>
                  <m:r>
                    <w:rPr>
                      <w:rFonts w:ascii="Cambria Math" w:hAnsi="Cambria Math" w:cs="Times New Roman"/>
                      <w:spacing w:val="-1"/>
                      <w:sz w:val="28"/>
                      <w:szCs w:val="28"/>
                    </w:rPr>
                    <m:t>k</m:t>
                  </m:r>
                </m:e>
                <m:sub>
                  <m:r>
                    <w:rPr>
                      <w:rFonts w:ascii="Cambria Math" w:hAnsi="Cambria Math" w:cs="Times New Roman"/>
                      <w:spacing w:val="-1"/>
                      <w:sz w:val="28"/>
                      <w:szCs w:val="28"/>
                    </w:rPr>
                    <m:t>стр</m:t>
                  </m:r>
                </m:sub>
              </m:sSub>
              <m:r>
                <w:rPr>
                  <w:rFonts w:ascii="Cambria Math" w:hAnsi="Cambria Math" w:cs="Times New Roman"/>
                  <w:spacing w:val="-1"/>
                  <w:sz w:val="28"/>
                  <w:szCs w:val="28"/>
                  <w:lang w:val="en-US"/>
                </w:rPr>
                <m:t>*12</m:t>
              </m:r>
              <m:r>
                <m:rPr>
                  <m:sty m:val="p"/>
                </m:rPr>
                <w:rPr>
                  <w:rFonts w:ascii="Cambria Math" w:hAnsi="Cambria Math" w:cs="Times New Roman"/>
                  <w:spacing w:val="-1"/>
                  <w:sz w:val="28"/>
                  <w:szCs w:val="28"/>
                  <w:lang w:val="en-US"/>
                </w:rPr>
                <m:t xml:space="preserve">  </m:t>
              </m:r>
            </m:num>
            <m:den>
              <m:r>
                <m:rPr>
                  <m:sty m:val="p"/>
                </m:rPr>
                <w:rPr>
                  <w:rFonts w:ascii="Cambria Math" w:hAnsi="Cambria Math" w:cs="Times New Roman"/>
                  <w:spacing w:val="-1"/>
                  <w:sz w:val="28"/>
                  <w:szCs w:val="28"/>
                  <w:lang w:val="en-US"/>
                </w:rPr>
                <m:t>Q</m:t>
              </m:r>
              <m:r>
                <w:rPr>
                  <w:rFonts w:ascii="Cambria Math" w:hAnsi="Cambria Math" w:cs="Times New Roman"/>
                  <w:spacing w:val="-1"/>
                  <w:sz w:val="28"/>
                  <w:szCs w:val="28"/>
                  <w:lang w:val="en-US"/>
                </w:rPr>
                <m:t>i</m:t>
              </m:r>
            </m:den>
          </m:f>
        </m:oMath>
      </m:oMathPara>
    </w:p>
    <w:p w:rsidR="00BF758E" w:rsidRPr="00F61025" w:rsidRDefault="00193D80" w:rsidP="00F61025">
      <w:pPr>
        <w:widowControl/>
        <w:shd w:val="clear" w:color="auto" w:fill="FFFFFF"/>
        <w:tabs>
          <w:tab w:val="left" w:pos="709"/>
        </w:tabs>
        <w:ind w:firstLine="851"/>
        <w:rPr>
          <w:rFonts w:ascii="Times New Roman" w:hAnsi="Times New Roman" w:cs="Times New Roman"/>
          <w:sz w:val="28"/>
          <w:szCs w:val="28"/>
          <w:shd w:val="clear" w:color="auto" w:fill="FFFFFF"/>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rPr>
              <m:t>i</m:t>
            </m:r>
          </m:sub>
          <m:sup>
            <m:r>
              <w:rPr>
                <w:rFonts w:ascii="Cambria Math" w:hAnsi="Cambria Math" w:cs="Times New Roman"/>
                <w:spacing w:val="-1"/>
                <w:sz w:val="28"/>
                <w:szCs w:val="28"/>
              </w:rPr>
              <m:t>OT1</m:t>
            </m:r>
          </m:sup>
        </m:sSubSup>
      </m:oMath>
      <w:r w:rsidR="00BF758E" w:rsidRPr="00F61025">
        <w:rPr>
          <w:rFonts w:ascii="Times New Roman" w:hAnsi="Times New Roman" w:cs="Times New Roman"/>
          <w:spacing w:val="-1"/>
          <w:sz w:val="28"/>
          <w:szCs w:val="28"/>
        </w:rPr>
        <w:t xml:space="preserve"> - </w:t>
      </w:r>
      <w:r w:rsidR="00BF758E" w:rsidRPr="00F61025">
        <w:rPr>
          <w:rFonts w:ascii="Times New Roman" w:hAnsi="Times New Roman" w:cs="Times New Roman"/>
          <w:sz w:val="28"/>
          <w:szCs w:val="28"/>
          <w:shd w:val="clear" w:color="auto" w:fill="FFFFFF"/>
        </w:rPr>
        <w:t xml:space="preserve">Затраты на фонд оплаты труда основного персонала </w:t>
      </w:r>
    </w:p>
    <w:p w:rsidR="00BF758E" w:rsidRPr="00F61025" w:rsidRDefault="00BF758E" w:rsidP="00F61025">
      <w:pPr>
        <w:widowControl/>
        <w:shd w:val="clear" w:color="auto" w:fill="FFFFFF"/>
        <w:tabs>
          <w:tab w:val="left" w:pos="709"/>
        </w:tabs>
        <w:ind w:firstLine="851"/>
        <w:rPr>
          <w:rFonts w:ascii="Times New Roman" w:hAnsi="Times New Roman" w:cs="Times New Roman"/>
          <w:sz w:val="28"/>
          <w:szCs w:val="28"/>
          <w:shd w:val="clear" w:color="auto" w:fill="FFFFFF"/>
        </w:rPr>
      </w:pPr>
      <w:r w:rsidRPr="00F61025">
        <w:rPr>
          <w:rFonts w:ascii="Times New Roman" w:hAnsi="Times New Roman" w:cs="Times New Roman"/>
          <w:sz w:val="28"/>
          <w:szCs w:val="28"/>
          <w:shd w:val="clear" w:color="auto" w:fill="FFFFFF"/>
          <w:lang w:val="en-US"/>
        </w:rPr>
        <w:t>n</w:t>
      </w:r>
      <w:r w:rsidRPr="00F61025">
        <w:rPr>
          <w:rFonts w:ascii="Times New Roman" w:hAnsi="Times New Roman" w:cs="Times New Roman"/>
          <w:sz w:val="28"/>
          <w:szCs w:val="28"/>
          <w:shd w:val="clear" w:color="auto" w:fill="FFFFFF"/>
        </w:rPr>
        <w:t xml:space="preserve"> – </w:t>
      </w:r>
      <w:proofErr w:type="gramStart"/>
      <w:r w:rsidRPr="00F61025">
        <w:rPr>
          <w:rFonts w:ascii="Times New Roman" w:hAnsi="Times New Roman" w:cs="Times New Roman"/>
          <w:sz w:val="28"/>
          <w:szCs w:val="28"/>
          <w:shd w:val="clear" w:color="auto" w:fill="FFFFFF"/>
        </w:rPr>
        <w:t>размер</w:t>
      </w:r>
      <w:proofErr w:type="gramEnd"/>
      <w:r w:rsidRPr="00F61025">
        <w:rPr>
          <w:rFonts w:ascii="Times New Roman" w:hAnsi="Times New Roman" w:cs="Times New Roman"/>
          <w:sz w:val="28"/>
          <w:szCs w:val="28"/>
          <w:shd w:val="clear" w:color="auto" w:fill="FFFFFF"/>
        </w:rPr>
        <w:t xml:space="preserve"> среднемесячной заработной платы в субъекте РФ;</w:t>
      </w:r>
    </w:p>
    <w:p w:rsidR="00BF758E" w:rsidRPr="00F61025" w:rsidRDefault="00193D80" w:rsidP="00F61025">
      <w:pPr>
        <w:pStyle w:val="formattext"/>
        <w:shd w:val="clear" w:color="auto" w:fill="FFFFFF"/>
        <w:tabs>
          <w:tab w:val="left" w:pos="709"/>
        </w:tabs>
        <w:spacing w:before="0" w:beforeAutospacing="0" w:after="0" w:afterAutospacing="0"/>
        <w:ind w:firstLine="851"/>
        <w:jc w:val="both"/>
        <w:textAlignment w:val="baseline"/>
        <w:rPr>
          <w:sz w:val="28"/>
          <w:szCs w:val="28"/>
        </w:rPr>
      </w:pPr>
      <m:oMath>
        <m:sSub>
          <m:sSubPr>
            <m:ctrlPr>
              <w:rPr>
                <w:rFonts w:ascii="Cambria Math" w:hAnsi="Cambria Math"/>
                <w:i/>
                <w:spacing w:val="-1"/>
                <w:sz w:val="28"/>
                <w:szCs w:val="28"/>
              </w:rPr>
            </m:ctrlPr>
          </m:sSubPr>
          <m:e>
            <m:r>
              <w:rPr>
                <w:rFonts w:ascii="Cambria Math" w:hAnsi="Cambria Math"/>
                <w:spacing w:val="-1"/>
                <w:sz w:val="28"/>
                <w:szCs w:val="28"/>
              </w:rPr>
              <m:t>k</m:t>
            </m:r>
          </m:e>
          <m:sub>
            <m:r>
              <w:rPr>
                <w:rFonts w:ascii="Cambria Math" w:hAnsi="Cambria Math"/>
                <w:spacing w:val="-1"/>
                <w:sz w:val="28"/>
                <w:szCs w:val="28"/>
              </w:rPr>
              <m:t>стр</m:t>
            </m:r>
          </m:sub>
        </m:sSub>
      </m:oMath>
      <w:r w:rsidR="00BF758E" w:rsidRPr="00F61025">
        <w:rPr>
          <w:sz w:val="28"/>
          <w:szCs w:val="28"/>
          <w:shd w:val="clear" w:color="auto" w:fill="FFFFFF"/>
        </w:rPr>
        <w:t xml:space="preserve">- </w:t>
      </w:r>
      <w:r w:rsidR="00BF758E" w:rsidRPr="00F61025">
        <w:rPr>
          <w:sz w:val="28"/>
          <w:szCs w:val="28"/>
        </w:rPr>
        <w:t>коэффициент, отражающий увеличение среднемесячной заработной платы с учетом ставки начислений на выплаты по оплате труда работников, непосредственно связанных с оказанием государственной услуги;</w:t>
      </w:r>
    </w:p>
    <w:p w:rsidR="00BF758E" w:rsidRPr="00F61025" w:rsidRDefault="00BF758E" w:rsidP="00F61025">
      <w:pPr>
        <w:pStyle w:val="formattext"/>
        <w:shd w:val="clear" w:color="auto" w:fill="FFFFFF"/>
        <w:tabs>
          <w:tab w:val="left" w:pos="709"/>
        </w:tabs>
        <w:spacing w:before="0" w:beforeAutospacing="0" w:after="0" w:afterAutospacing="0"/>
        <w:ind w:firstLine="851"/>
        <w:jc w:val="both"/>
        <w:textAlignment w:val="baseline"/>
        <w:rPr>
          <w:sz w:val="28"/>
          <w:szCs w:val="28"/>
        </w:rPr>
      </w:pPr>
      <w:r w:rsidRPr="00F61025">
        <w:rPr>
          <w:sz w:val="28"/>
          <w:szCs w:val="28"/>
        </w:rPr>
        <w:t>12 - количество месяцев в году;</w:t>
      </w:r>
    </w:p>
    <w:p w:rsidR="00BF758E" w:rsidRPr="00F61025" w:rsidRDefault="00BF758E" w:rsidP="00FE17A6">
      <w:pPr>
        <w:widowControl/>
        <w:shd w:val="clear" w:color="auto" w:fill="FFFFFF"/>
        <w:tabs>
          <w:tab w:val="left" w:pos="709"/>
        </w:tabs>
        <w:ind w:firstLine="709"/>
        <w:rPr>
          <w:rFonts w:ascii="Times New Roman" w:hAnsi="Times New Roman" w:cs="Times New Roman"/>
          <w:spacing w:val="-1"/>
          <w:sz w:val="28"/>
          <w:szCs w:val="28"/>
        </w:rPr>
      </w:pPr>
      <w:proofErr w:type="gramStart"/>
      <w:r w:rsidRPr="00F61025">
        <w:rPr>
          <w:rFonts w:ascii="Times New Roman" w:hAnsi="Times New Roman" w:cs="Times New Roman"/>
          <w:spacing w:val="-1"/>
          <w:sz w:val="28"/>
          <w:szCs w:val="28"/>
          <w:lang w:val="en-US"/>
        </w:rPr>
        <w:t>Q</w:t>
      </w:r>
      <w:r w:rsidRPr="00F61025">
        <w:rPr>
          <w:rFonts w:ascii="Times New Roman" w:hAnsi="Times New Roman" w:cs="Times New Roman"/>
          <w:i/>
          <w:iCs/>
          <w:spacing w:val="-1"/>
          <w:sz w:val="28"/>
          <w:szCs w:val="28"/>
          <w:lang w:val="en-US"/>
        </w:rPr>
        <w:t>i</w:t>
      </w:r>
      <w:r w:rsidRPr="00F61025">
        <w:rPr>
          <w:rFonts w:ascii="Times New Roman" w:hAnsi="Times New Roman" w:cs="Times New Roman"/>
          <w:i/>
          <w:iCs/>
          <w:spacing w:val="-1"/>
          <w:sz w:val="28"/>
          <w:szCs w:val="28"/>
        </w:rPr>
        <w:t xml:space="preserve"> </w:t>
      </w:r>
      <w:r w:rsidRPr="00F61025">
        <w:rPr>
          <w:rFonts w:ascii="Times New Roman" w:hAnsi="Times New Roman" w:cs="Times New Roman"/>
          <w:spacing w:val="-1"/>
          <w:sz w:val="28"/>
          <w:szCs w:val="28"/>
        </w:rPr>
        <w:t xml:space="preserve">– показатель объема оказания </w:t>
      </w:r>
      <w:proofErr w:type="spellStart"/>
      <w:r w:rsidRPr="00F61025">
        <w:rPr>
          <w:rFonts w:ascii="Times New Roman" w:hAnsi="Times New Roman" w:cs="Times New Roman"/>
          <w:spacing w:val="-1"/>
          <w:sz w:val="28"/>
          <w:szCs w:val="28"/>
          <w:lang w:val="en-US"/>
        </w:rPr>
        <w:t>i</w:t>
      </w:r>
      <w:proofErr w:type="spellEnd"/>
      <w:r w:rsidRPr="00F61025">
        <w:rPr>
          <w:rFonts w:ascii="Times New Roman" w:hAnsi="Times New Roman" w:cs="Times New Roman"/>
          <w:spacing w:val="-1"/>
          <w:sz w:val="28"/>
          <w:szCs w:val="28"/>
        </w:rPr>
        <w:t>-ой услуги, определяется как произведение среднего числа учащихся в расчете на 1 педагогического работника на соответствующий год и средней нормы времени в год на одного ребенка (значение устанавливается уполномоченным органом).</w:t>
      </w:r>
      <w:proofErr w:type="gramEnd"/>
    </w:p>
    <w:p w:rsidR="00166A6F" w:rsidRPr="00F61025" w:rsidRDefault="00193D80" w:rsidP="00F9524B">
      <w:pPr>
        <w:pStyle w:val="formattext"/>
        <w:numPr>
          <w:ilvl w:val="0"/>
          <w:numId w:val="1"/>
        </w:numPr>
        <w:shd w:val="clear" w:color="auto" w:fill="FFFFFF"/>
        <w:spacing w:before="0" w:beforeAutospacing="0" w:after="0" w:afterAutospacing="0"/>
        <w:ind w:left="0" w:firstLine="709"/>
        <w:jc w:val="both"/>
        <w:textAlignment w:val="baseline"/>
        <w:rPr>
          <w:spacing w:val="-1"/>
          <w:sz w:val="28"/>
          <w:szCs w:val="28"/>
        </w:rPr>
      </w:pPr>
      <w:r>
        <w:rPr>
          <w:noProof/>
          <w:sz w:val="28"/>
          <w:szCs w:val="28"/>
        </w:rPr>
      </w:r>
      <w:r>
        <w:rPr>
          <w:noProof/>
          <w:sz w:val="28"/>
          <w:szCs w:val="28"/>
        </w:rPr>
        <w:pict>
          <v:rect id="Прямоугольник 5" o:spid="_x0000_s1026" style="width:12.85pt;height:17.15pt;visibility:visible;mso-left-percent:-10001;mso-top-percent:-10001;mso-position-horizontal:absolute;mso-position-horizontal-relative:char;mso-position-vertical:absolute;mso-position-vertical-relative:line;mso-left-percent:-10001;mso-top-percent:-10001" filled="f" stroked="f">
            <o:lock v:ext="edit" aspectratio="t"/>
            <w10:wrap type="none"/>
            <w10:anchorlock/>
          </v:rect>
        </w:pict>
      </w:r>
      <w:r w:rsidR="00166A6F" w:rsidRPr="00F61025">
        <w:rPr>
          <w:sz w:val="28"/>
          <w:szCs w:val="28"/>
          <w:shd w:val="clear" w:color="auto" w:fill="FFFFFF"/>
        </w:rPr>
        <w:t xml:space="preserve">Затраты на приобретение материальных запасов и движимого имущества (основных средств и нематериальных активов), используемого в процессе оказания </w:t>
      </w:r>
      <w:r w:rsidR="0045041C" w:rsidRPr="00F61025">
        <w:rPr>
          <w:sz w:val="28"/>
          <w:szCs w:val="28"/>
          <w:shd w:val="clear" w:color="auto" w:fill="FFFFFF"/>
        </w:rPr>
        <w:t>муниципальной</w:t>
      </w:r>
      <w:r w:rsidR="00166A6F" w:rsidRPr="00F61025">
        <w:rPr>
          <w:sz w:val="28"/>
          <w:szCs w:val="28"/>
          <w:shd w:val="clear" w:color="auto" w:fill="FFFFFF"/>
        </w:rPr>
        <w:t xml:space="preserve"> услуги</w:t>
      </w:r>
      <w:r w:rsidR="007B6013" w:rsidRPr="00F61025">
        <w:rPr>
          <w:sz w:val="28"/>
          <w:szCs w:val="28"/>
          <w:shd w:val="clear" w:color="auto" w:fill="FFFFFF"/>
        </w:rPr>
        <w:t xml:space="preserve"> по реализации дополнительных </w:t>
      </w:r>
      <w:r w:rsidR="007B6013" w:rsidRPr="00F61025">
        <w:rPr>
          <w:sz w:val="28"/>
          <w:szCs w:val="28"/>
        </w:rPr>
        <w:t>общеразвивающих программ</w:t>
      </w:r>
      <w:r w:rsidR="00166A6F" w:rsidRPr="00F61025">
        <w:rPr>
          <w:sz w:val="28"/>
          <w:szCs w:val="28"/>
          <w:shd w:val="clear" w:color="auto" w:fill="FFFFFF"/>
        </w:rPr>
        <w:t xml:space="preserve">, с учетом срока полезного использования </w:t>
      </w:r>
      <w:r w:rsidR="00166A6F" w:rsidRPr="00F61025">
        <w:rPr>
          <w:sz w:val="28"/>
          <w:szCs w:val="28"/>
          <w:shd w:val="clear" w:color="auto" w:fill="FFFFFF"/>
        </w:rPr>
        <w:lastRenderedPageBreak/>
        <w:t>определяются на основании типового перечня материальных запасов и движимого имущества.</w:t>
      </w:r>
    </w:p>
    <w:p w:rsidR="00166A6F" w:rsidRPr="00F61025" w:rsidRDefault="00166A6F" w:rsidP="00F61025">
      <w:pPr>
        <w:widowControl/>
        <w:shd w:val="clear" w:color="auto" w:fill="FFFFFF"/>
        <w:tabs>
          <w:tab w:val="left" w:pos="883"/>
        </w:tabs>
        <w:ind w:firstLine="709"/>
        <w:contextualSpacing/>
        <w:rPr>
          <w:rFonts w:ascii="Times New Roman" w:hAnsi="Times New Roman" w:cs="Times New Roman"/>
          <w:sz w:val="28"/>
          <w:szCs w:val="28"/>
        </w:rPr>
      </w:pPr>
      <w:r w:rsidRPr="00F61025">
        <w:rPr>
          <w:rFonts w:ascii="Times New Roman" w:hAnsi="Times New Roman" w:cs="Times New Roman"/>
          <w:sz w:val="28"/>
          <w:szCs w:val="28"/>
        </w:rPr>
        <w:t>Типовые перечни материальных запасов и движимого имущества, потребляемых в процессе оказания муниципальной услуги</w:t>
      </w:r>
      <w:r w:rsidR="007B6013" w:rsidRPr="00F61025">
        <w:rPr>
          <w:rFonts w:ascii="Times New Roman" w:hAnsi="Times New Roman" w:cs="Times New Roman"/>
          <w:sz w:val="28"/>
          <w:szCs w:val="28"/>
        </w:rPr>
        <w:t xml:space="preserve"> по реализации дополнительных общеразвивающих программ</w:t>
      </w:r>
      <w:r w:rsidRPr="00F61025">
        <w:rPr>
          <w:rFonts w:ascii="Times New Roman" w:hAnsi="Times New Roman" w:cs="Times New Roman"/>
          <w:sz w:val="28"/>
          <w:szCs w:val="28"/>
        </w:rPr>
        <w:t>, формируются Уполномоченным органом в целях расчета затрат на приобретение материальных запасов в составе базового норматива затрат.</w:t>
      </w:r>
    </w:p>
    <w:p w:rsidR="00166A6F" w:rsidRPr="00F61025" w:rsidRDefault="00166A6F" w:rsidP="00F61025">
      <w:pPr>
        <w:widowControl/>
        <w:shd w:val="clear" w:color="auto" w:fill="FFFFFF"/>
        <w:tabs>
          <w:tab w:val="left" w:pos="883"/>
        </w:tabs>
        <w:ind w:firstLine="709"/>
        <w:contextualSpacing/>
        <w:rPr>
          <w:rFonts w:ascii="Times New Roman" w:hAnsi="Times New Roman" w:cs="Times New Roman"/>
          <w:sz w:val="28"/>
          <w:szCs w:val="28"/>
        </w:rPr>
      </w:pPr>
      <w:r w:rsidRPr="00F61025">
        <w:rPr>
          <w:rFonts w:ascii="Times New Roman" w:hAnsi="Times New Roman" w:cs="Times New Roman"/>
          <w:sz w:val="28"/>
          <w:szCs w:val="28"/>
        </w:rPr>
        <w:t>Затраты на приобретение материальных запасов и движимого имущества (основных средств и нематериальных активов), используемого в процессе оказания муниципальной услуги</w:t>
      </w:r>
      <w:r w:rsidR="007B6013" w:rsidRPr="00F61025">
        <w:rPr>
          <w:rFonts w:ascii="Times New Roman" w:hAnsi="Times New Roman" w:cs="Times New Roman"/>
          <w:sz w:val="28"/>
          <w:szCs w:val="28"/>
        </w:rPr>
        <w:t xml:space="preserve"> по реализации дополнительных общеразвивающих программ</w:t>
      </w:r>
      <w:r w:rsidRPr="00F61025">
        <w:rPr>
          <w:rFonts w:ascii="Times New Roman" w:hAnsi="Times New Roman" w:cs="Times New Roman"/>
          <w:sz w:val="28"/>
          <w:szCs w:val="28"/>
        </w:rPr>
        <w:t xml:space="preserve"> рассчитываются по формуле:</w:t>
      </w:r>
    </w:p>
    <w:p w:rsidR="00166A6F" w:rsidRPr="00F61025" w:rsidRDefault="00193D80" w:rsidP="00F61025">
      <w:pPr>
        <w:widowControl/>
        <w:shd w:val="clear" w:color="auto" w:fill="FFFFFF"/>
        <w:tabs>
          <w:tab w:val="left" w:pos="883"/>
        </w:tabs>
        <w:ind w:firstLine="709"/>
        <w:contextualSpacing/>
        <w:rPr>
          <w:rFonts w:ascii="Times New Roman" w:hAnsi="Times New Roman" w:cs="Times New Roman"/>
          <w:sz w:val="28"/>
          <w:szCs w:val="28"/>
        </w:rPr>
      </w:pPr>
      <m:oMathPara>
        <m:oMath>
          <m:sSubSup>
            <m:sSubSupPr>
              <m:ctrlPr>
                <w:rPr>
                  <w:rFonts w:ascii="Cambria Math" w:hAnsi="Cambria Math" w:cs="Times New Roman"/>
                  <w:i/>
                  <w:sz w:val="28"/>
                  <w:szCs w:val="28"/>
                </w:rPr>
              </m:ctrlPr>
            </m:sSubSupPr>
            <m:e>
              <m:r>
                <w:rPr>
                  <w:rFonts w:ascii="Cambria Math" w:hAnsi="Cambria Math" w:cs="Times New Roman"/>
                  <w:sz w:val="28"/>
                  <w:szCs w:val="28"/>
                  <w:lang w:val="en-US"/>
                </w:rPr>
                <m:t>N</m:t>
              </m:r>
            </m:e>
            <m:sub>
              <m:r>
                <w:rPr>
                  <w:rFonts w:ascii="Cambria Math" w:hAnsi="Cambria Math" w:cs="Times New Roman"/>
                  <w:sz w:val="28"/>
                  <w:szCs w:val="28"/>
                </w:rPr>
                <m:t>i баз</m:t>
              </m:r>
            </m:sub>
            <m:sup>
              <m:r>
                <w:rPr>
                  <w:rFonts w:ascii="Cambria Math" w:hAnsi="Cambria Math" w:cs="Times New Roman"/>
                  <w:sz w:val="28"/>
                  <w:szCs w:val="28"/>
                </w:rPr>
                <m:t>МЗ</m:t>
              </m:r>
            </m:sup>
          </m:sSubSup>
          <m:r>
            <w:rPr>
              <w:rFonts w:ascii="Cambria Math" w:hAnsi="Cambria Math" w:cs="Times New Roman"/>
              <w:sz w:val="28"/>
              <w:szCs w:val="28"/>
            </w:rPr>
            <m:t>=</m:t>
          </m:r>
          <m:nary>
            <m:naryPr>
              <m:chr m:val="∑"/>
              <m:limLoc m:val="subSup"/>
              <m:supHide m:val="1"/>
              <m:ctrlPr>
                <w:rPr>
                  <w:rFonts w:ascii="Cambria Math" w:hAnsi="Cambria Math" w:cs="Times New Roman"/>
                  <w:i/>
                  <w:sz w:val="28"/>
                  <w:szCs w:val="28"/>
                </w:rPr>
              </m:ctrlPr>
            </m:naryPr>
            <m:sub>
              <m:r>
                <w:rPr>
                  <w:rFonts w:ascii="Cambria Math" w:hAnsi="Cambria Math" w:cs="Times New Roman"/>
                  <w:sz w:val="28"/>
                  <w:szCs w:val="28"/>
                </w:rPr>
                <m:t>к</m:t>
              </m:r>
            </m:sub>
            <m:sup/>
            <m:e>
              <m:f>
                <m:fPr>
                  <m:ctrlPr>
                    <w:rPr>
                      <w:rFonts w:ascii="Cambria Math" w:hAnsi="Cambria Math" w:cs="Times New Roman"/>
                      <w:i/>
                      <w:sz w:val="28"/>
                      <w:szCs w:val="28"/>
                    </w:rPr>
                  </m:ctrlPr>
                </m:fPr>
                <m:num>
                  <m:sSubSup>
                    <m:sSubSupPr>
                      <m:ctrlPr>
                        <w:rPr>
                          <w:rFonts w:ascii="Cambria Math" w:hAnsi="Cambria Math" w:cs="Times New Roman"/>
                          <w:i/>
                          <w:sz w:val="28"/>
                          <w:szCs w:val="28"/>
                        </w:rPr>
                      </m:ctrlPr>
                    </m:sSubSupPr>
                    <m:e>
                      <m:r>
                        <w:rPr>
                          <w:rFonts w:ascii="Cambria Math" w:hAnsi="Cambria Math" w:cs="Times New Roman"/>
                          <w:sz w:val="28"/>
                          <w:szCs w:val="28"/>
                        </w:rPr>
                        <m:t>n</m:t>
                      </m:r>
                    </m:e>
                    <m:sub>
                      <m:r>
                        <w:rPr>
                          <w:rFonts w:ascii="Cambria Math" w:hAnsi="Cambria Math" w:cs="Times New Roman"/>
                          <w:sz w:val="28"/>
                          <w:szCs w:val="28"/>
                        </w:rPr>
                        <m:t>ik</m:t>
                      </m:r>
                    </m:sub>
                    <m:sup>
                      <m:r>
                        <w:rPr>
                          <w:rFonts w:ascii="Cambria Math" w:hAnsi="Cambria Math" w:cs="Times New Roman"/>
                          <w:sz w:val="28"/>
                          <w:szCs w:val="28"/>
                        </w:rPr>
                        <m:t>МЗ</m:t>
                      </m:r>
                    </m:sup>
                  </m:sSubSup>
                  <m:r>
                    <w:rPr>
                      <w:rFonts w:ascii="Cambria Math" w:hAnsi="Cambria Math" w:cs="Times New Roman"/>
                      <w:sz w:val="28"/>
                      <w:szCs w:val="28"/>
                    </w:rPr>
                    <m:t>*</m:t>
                  </m:r>
                  <m:sSubSup>
                    <m:sSubSupPr>
                      <m:ctrlPr>
                        <w:rPr>
                          <w:rFonts w:ascii="Cambria Math" w:hAnsi="Cambria Math" w:cs="Times New Roman"/>
                          <w:i/>
                          <w:sz w:val="28"/>
                          <w:szCs w:val="28"/>
                        </w:rPr>
                      </m:ctrlPr>
                    </m:sSubSupPr>
                    <m:e>
                      <m:r>
                        <w:rPr>
                          <w:rFonts w:ascii="Cambria Math" w:hAnsi="Cambria Math" w:cs="Times New Roman"/>
                          <w:sz w:val="28"/>
                          <w:szCs w:val="28"/>
                          <w:lang w:val="en-US"/>
                        </w:rPr>
                        <m:t>R</m:t>
                      </m:r>
                    </m:e>
                    <m:sub>
                      <m:r>
                        <w:rPr>
                          <w:rFonts w:ascii="Cambria Math" w:hAnsi="Cambria Math" w:cs="Times New Roman"/>
                          <w:sz w:val="28"/>
                          <w:szCs w:val="28"/>
                        </w:rPr>
                        <m:t>к</m:t>
                      </m:r>
                    </m:sub>
                    <m:sup>
                      <m:r>
                        <w:rPr>
                          <w:rFonts w:ascii="Cambria Math" w:hAnsi="Cambria Math" w:cs="Times New Roman"/>
                          <w:sz w:val="28"/>
                          <w:szCs w:val="28"/>
                        </w:rPr>
                        <m:t>МЗ</m:t>
                      </m:r>
                    </m:sup>
                  </m:sSubSup>
                </m:num>
                <m:den>
                  <m:sSubSup>
                    <m:sSubSupPr>
                      <m:ctrlPr>
                        <w:rPr>
                          <w:rFonts w:ascii="Cambria Math" w:hAnsi="Cambria Math" w:cs="Times New Roman"/>
                          <w:i/>
                          <w:sz w:val="28"/>
                          <w:szCs w:val="28"/>
                        </w:rPr>
                      </m:ctrlPr>
                    </m:sSubSupPr>
                    <m:e>
                      <m:r>
                        <w:rPr>
                          <w:rFonts w:ascii="Cambria Math" w:hAnsi="Cambria Math" w:cs="Times New Roman"/>
                          <w:sz w:val="28"/>
                          <w:szCs w:val="28"/>
                        </w:rPr>
                        <m:t>Т</m:t>
                      </m:r>
                    </m:e>
                    <m:sub>
                      <m:r>
                        <w:rPr>
                          <w:rFonts w:ascii="Cambria Math" w:hAnsi="Cambria Math" w:cs="Times New Roman"/>
                          <w:sz w:val="28"/>
                          <w:szCs w:val="28"/>
                        </w:rPr>
                        <m:t>к</m:t>
                      </m:r>
                    </m:sub>
                    <m:sup>
                      <m:r>
                        <w:rPr>
                          <w:rFonts w:ascii="Cambria Math" w:hAnsi="Cambria Math" w:cs="Times New Roman"/>
                          <w:sz w:val="28"/>
                          <w:szCs w:val="28"/>
                        </w:rPr>
                        <m:t>МЗ</m:t>
                      </m:r>
                    </m:sup>
                  </m:sSubSup>
                </m:den>
              </m:f>
            </m:e>
          </m:nary>
        </m:oMath>
      </m:oMathPara>
    </w:p>
    <w:p w:rsidR="00166A6F" w:rsidRPr="00F61025" w:rsidRDefault="00193D80" w:rsidP="00F61025">
      <w:pPr>
        <w:widowControl/>
        <w:shd w:val="clear" w:color="auto" w:fill="FFFFFF"/>
        <w:tabs>
          <w:tab w:val="left" w:pos="883"/>
        </w:tabs>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N</m:t>
            </m:r>
          </m:e>
          <m:sub>
            <m:r>
              <w:rPr>
                <w:rFonts w:ascii="Cambria Math" w:hAnsi="Cambria Math" w:cs="Times New Roman"/>
                <w:sz w:val="28"/>
                <w:szCs w:val="28"/>
              </w:rPr>
              <m:t>i баз</m:t>
            </m:r>
          </m:sub>
          <m:sup>
            <m:r>
              <w:rPr>
                <w:rFonts w:ascii="Cambria Math" w:hAnsi="Cambria Math" w:cs="Times New Roman"/>
                <w:sz w:val="28"/>
                <w:szCs w:val="28"/>
              </w:rPr>
              <m:t>МЗ</m:t>
            </m:r>
          </m:sup>
        </m:sSubSup>
      </m:oMath>
      <w:r w:rsidR="00166A6F" w:rsidRPr="00F61025">
        <w:rPr>
          <w:rFonts w:ascii="Times New Roman" w:hAnsi="Times New Roman" w:cs="Times New Roman"/>
          <w:sz w:val="28"/>
          <w:szCs w:val="28"/>
        </w:rPr>
        <w:t xml:space="preserve"> - Затраты на приобретение материальных запасов и движимого имущества (основных средств и нематериальных активов), используемого в процессе оказания муниципальной услуги;</w:t>
      </w:r>
    </w:p>
    <w:p w:rsidR="00166A6F" w:rsidRPr="00F61025" w:rsidRDefault="00193D80" w:rsidP="00F61025">
      <w:pPr>
        <w:widowControl/>
        <w:shd w:val="clear" w:color="auto" w:fill="FFFFFF"/>
        <w:tabs>
          <w:tab w:val="left" w:pos="883"/>
        </w:tabs>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n</m:t>
            </m:r>
          </m:e>
          <m:sub>
            <m:r>
              <w:rPr>
                <w:rFonts w:ascii="Cambria Math" w:hAnsi="Cambria Math" w:cs="Times New Roman"/>
                <w:sz w:val="28"/>
                <w:szCs w:val="28"/>
              </w:rPr>
              <m:t>ik</m:t>
            </m:r>
          </m:sub>
          <m:sup>
            <m:r>
              <w:rPr>
                <w:rFonts w:ascii="Cambria Math" w:hAnsi="Cambria Math" w:cs="Times New Roman"/>
                <w:sz w:val="28"/>
                <w:szCs w:val="28"/>
              </w:rPr>
              <m:t>МЗ</m:t>
            </m:r>
          </m:sup>
        </m:sSubSup>
      </m:oMath>
      <w:r w:rsidR="00AC2D0C" w:rsidRPr="00F61025">
        <w:rPr>
          <w:rFonts w:ascii="Times New Roman" w:hAnsi="Times New Roman" w:cs="Times New Roman"/>
          <w:sz w:val="28"/>
          <w:szCs w:val="28"/>
        </w:rPr>
        <w:t xml:space="preserve"> -  объем k-того вида материального запаса и движимого имущества (основных средств и нематериальных активов), не отнесенного к особо ценному движимому имуществу и используемого в процессе оказания муниципальной услуги, включенного в типовой перечень материальных запасов, в расчете на единицу оказания i-той </w:t>
      </w:r>
      <w:r w:rsidR="0045041C" w:rsidRPr="00F61025">
        <w:rPr>
          <w:rFonts w:ascii="Times New Roman" w:hAnsi="Times New Roman" w:cs="Times New Roman"/>
          <w:sz w:val="28"/>
          <w:szCs w:val="28"/>
        </w:rPr>
        <w:t>муниципальной</w:t>
      </w:r>
      <w:r w:rsidR="00AC2D0C" w:rsidRPr="00F61025">
        <w:rPr>
          <w:rFonts w:ascii="Times New Roman" w:hAnsi="Times New Roman" w:cs="Times New Roman"/>
          <w:sz w:val="28"/>
          <w:szCs w:val="28"/>
        </w:rPr>
        <w:t xml:space="preserve"> услуги;</w:t>
      </w:r>
    </w:p>
    <w:p w:rsidR="005844B6" w:rsidRPr="00F61025" w:rsidRDefault="00193D80" w:rsidP="00F61025">
      <w:pPr>
        <w:widowControl/>
        <w:shd w:val="clear" w:color="auto" w:fill="FFFFFF"/>
        <w:tabs>
          <w:tab w:val="left" w:pos="883"/>
        </w:tabs>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lang w:val="en-US"/>
              </w:rPr>
              <m:t>R</m:t>
            </m:r>
          </m:e>
          <m:sub>
            <m:r>
              <w:rPr>
                <w:rFonts w:ascii="Cambria Math" w:hAnsi="Cambria Math" w:cs="Times New Roman"/>
                <w:sz w:val="28"/>
                <w:szCs w:val="28"/>
              </w:rPr>
              <m:t>к</m:t>
            </m:r>
          </m:sub>
          <m:sup>
            <m:r>
              <w:rPr>
                <w:rFonts w:ascii="Cambria Math" w:hAnsi="Cambria Math" w:cs="Times New Roman"/>
                <w:sz w:val="28"/>
                <w:szCs w:val="28"/>
              </w:rPr>
              <m:t>МЗ</m:t>
            </m:r>
          </m:sup>
        </m:sSubSup>
      </m:oMath>
      <w:r w:rsidR="005844B6" w:rsidRPr="00F61025">
        <w:rPr>
          <w:rFonts w:ascii="Times New Roman" w:hAnsi="Times New Roman" w:cs="Times New Roman"/>
          <w:sz w:val="28"/>
          <w:szCs w:val="28"/>
        </w:rPr>
        <w:t xml:space="preserve"> - стоимость единицы k-того вида материального запаса и движимого имущества (основных средств и нематериальных активов), не отнесенного к особо ценному движимому имуществу</w:t>
      </w:r>
      <w:r w:rsidR="00137ACE" w:rsidRPr="00F61025">
        <w:rPr>
          <w:rFonts w:ascii="Times New Roman" w:hAnsi="Times New Roman" w:cs="Times New Roman"/>
          <w:sz w:val="28"/>
          <w:szCs w:val="28"/>
        </w:rPr>
        <w:t>;</w:t>
      </w:r>
    </w:p>
    <w:p w:rsidR="00166A6F" w:rsidRPr="00F61025" w:rsidRDefault="00193D80" w:rsidP="00F61025">
      <w:pPr>
        <w:widowControl/>
        <w:shd w:val="clear" w:color="auto" w:fill="FFFFFF"/>
        <w:tabs>
          <w:tab w:val="left" w:pos="883"/>
        </w:tabs>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Т</m:t>
            </m:r>
          </m:e>
          <m:sub>
            <m:r>
              <w:rPr>
                <w:rFonts w:ascii="Cambria Math" w:hAnsi="Cambria Math" w:cs="Times New Roman"/>
                <w:sz w:val="28"/>
                <w:szCs w:val="28"/>
              </w:rPr>
              <m:t>к</m:t>
            </m:r>
          </m:sub>
          <m:sup>
            <m:r>
              <w:rPr>
                <w:rFonts w:ascii="Cambria Math" w:hAnsi="Cambria Math" w:cs="Times New Roman"/>
                <w:sz w:val="28"/>
                <w:szCs w:val="28"/>
              </w:rPr>
              <m:t>МЗ</m:t>
            </m:r>
          </m:sup>
        </m:sSubSup>
      </m:oMath>
      <w:r w:rsidR="001921C1" w:rsidRPr="00F61025">
        <w:rPr>
          <w:rFonts w:ascii="Times New Roman" w:hAnsi="Times New Roman" w:cs="Times New Roman"/>
          <w:sz w:val="28"/>
          <w:szCs w:val="28"/>
        </w:rPr>
        <w:t>- срок полезного использования k-ого вида материального запаса (движимого имущества) (основных средств и нематериальных активов), не отнесенного к особо ценному движимому имуществу</w:t>
      </w:r>
      <w:r w:rsidR="00760DA4" w:rsidRPr="00F61025">
        <w:rPr>
          <w:rFonts w:ascii="Times New Roman" w:hAnsi="Times New Roman" w:cs="Times New Roman"/>
          <w:sz w:val="28"/>
          <w:szCs w:val="28"/>
        </w:rPr>
        <w:t>.</w:t>
      </w:r>
    </w:p>
    <w:p w:rsidR="001921C1" w:rsidRPr="00F61025" w:rsidRDefault="001921C1" w:rsidP="00F61025">
      <w:pPr>
        <w:pStyle w:val="formattext"/>
        <w:numPr>
          <w:ilvl w:val="0"/>
          <w:numId w:val="1"/>
        </w:numPr>
        <w:shd w:val="clear" w:color="auto" w:fill="FFFFFF"/>
        <w:spacing w:before="0" w:beforeAutospacing="0" w:after="0" w:afterAutospacing="0"/>
        <w:ind w:left="0" w:firstLine="709"/>
        <w:jc w:val="both"/>
        <w:textAlignment w:val="baseline"/>
        <w:rPr>
          <w:sz w:val="28"/>
          <w:szCs w:val="28"/>
        </w:rPr>
      </w:pPr>
      <w:proofErr w:type="gramStart"/>
      <w:r w:rsidRPr="00F61025">
        <w:rPr>
          <w:sz w:val="28"/>
          <w:szCs w:val="28"/>
          <w:shd w:val="clear" w:color="auto" w:fill="FFFFFF"/>
        </w:rPr>
        <w:t xml:space="preserve">Затраты на формирование резерва на полное восстановление состава объектов особо ценного движимого имущества используемого в процессе оказания </w:t>
      </w:r>
      <w:r w:rsidR="0045041C" w:rsidRPr="00F61025">
        <w:rPr>
          <w:sz w:val="28"/>
          <w:szCs w:val="28"/>
          <w:shd w:val="clear" w:color="auto" w:fill="FFFFFF"/>
        </w:rPr>
        <w:t>муниципальной</w:t>
      </w:r>
      <w:r w:rsidRPr="00F61025">
        <w:rPr>
          <w:sz w:val="28"/>
          <w:szCs w:val="28"/>
          <w:shd w:val="clear" w:color="auto" w:fill="FFFFFF"/>
        </w:rPr>
        <w:t xml:space="preserve"> услуги </w:t>
      </w:r>
      <w:r w:rsidR="007B6013" w:rsidRPr="00F61025">
        <w:rPr>
          <w:sz w:val="28"/>
          <w:szCs w:val="28"/>
          <w:shd w:val="clear" w:color="auto" w:fill="FFFFFF"/>
        </w:rPr>
        <w:t xml:space="preserve">по реализации дополнительных общеразвивающих программ </w:t>
      </w:r>
      <w:r w:rsidRPr="00F61025">
        <w:rPr>
          <w:sz w:val="28"/>
          <w:szCs w:val="28"/>
          <w:shd w:val="clear" w:color="auto" w:fill="FFFFFF"/>
        </w:rPr>
        <w:t xml:space="preserve">(основных средств и нематериальных активов, амортизируемых в процессе оказания услуги), с учетом срока их полезного использования в процессе оказания i-й </w:t>
      </w:r>
      <w:r w:rsidR="0045041C" w:rsidRPr="00F61025">
        <w:rPr>
          <w:sz w:val="28"/>
          <w:szCs w:val="28"/>
          <w:shd w:val="clear" w:color="auto" w:fill="FFFFFF"/>
        </w:rPr>
        <w:t>муниципальной</w:t>
      </w:r>
      <w:r w:rsidRPr="00F61025">
        <w:rPr>
          <w:sz w:val="28"/>
          <w:szCs w:val="28"/>
          <w:shd w:val="clear" w:color="auto" w:fill="FFFFFF"/>
        </w:rPr>
        <w:t xml:space="preserve"> услуги, определяются на основании типового перечня объектов особо ценного движимого имущества, непосредственно используемого в процессе</w:t>
      </w:r>
      <w:proofErr w:type="gramEnd"/>
      <w:r w:rsidRPr="00F61025">
        <w:rPr>
          <w:sz w:val="28"/>
          <w:szCs w:val="28"/>
          <w:shd w:val="clear" w:color="auto" w:fill="FFFFFF"/>
        </w:rPr>
        <w:t xml:space="preserve"> оказания </w:t>
      </w:r>
      <w:r w:rsidR="0045041C" w:rsidRPr="00F61025">
        <w:rPr>
          <w:sz w:val="28"/>
          <w:szCs w:val="28"/>
          <w:shd w:val="clear" w:color="auto" w:fill="FFFFFF"/>
        </w:rPr>
        <w:t>муниципальной</w:t>
      </w:r>
      <w:r w:rsidRPr="00F61025">
        <w:rPr>
          <w:sz w:val="28"/>
          <w:szCs w:val="28"/>
          <w:shd w:val="clear" w:color="auto" w:fill="FFFFFF"/>
        </w:rPr>
        <w:t xml:space="preserve"> услуги</w:t>
      </w:r>
      <w:r w:rsidR="007B6013" w:rsidRPr="00F61025">
        <w:rPr>
          <w:sz w:val="28"/>
          <w:szCs w:val="28"/>
          <w:shd w:val="clear" w:color="auto" w:fill="FFFFFF"/>
        </w:rPr>
        <w:t xml:space="preserve"> по реализации дополнительных </w:t>
      </w:r>
      <w:r w:rsidR="007B6013" w:rsidRPr="00F61025">
        <w:rPr>
          <w:sz w:val="28"/>
          <w:szCs w:val="28"/>
        </w:rPr>
        <w:t>общеразвивающих программ</w:t>
      </w:r>
      <w:r w:rsidRPr="00F61025">
        <w:rPr>
          <w:sz w:val="28"/>
          <w:szCs w:val="28"/>
          <w:shd w:val="clear" w:color="auto" w:fill="FFFFFF"/>
        </w:rPr>
        <w:t>.</w:t>
      </w:r>
      <w:r w:rsidR="00166A6F" w:rsidRPr="00F61025">
        <w:rPr>
          <w:sz w:val="28"/>
          <w:szCs w:val="28"/>
        </w:rPr>
        <w:t> </w:t>
      </w:r>
    </w:p>
    <w:p w:rsidR="001921C1" w:rsidRPr="00F61025" w:rsidRDefault="001921C1" w:rsidP="00F61025">
      <w:pPr>
        <w:pStyle w:val="formattext"/>
        <w:shd w:val="clear" w:color="auto" w:fill="FFFFFF"/>
        <w:spacing w:before="0" w:beforeAutospacing="0" w:after="0" w:afterAutospacing="0"/>
        <w:ind w:firstLine="709"/>
        <w:jc w:val="both"/>
        <w:textAlignment w:val="baseline"/>
        <w:rPr>
          <w:sz w:val="28"/>
          <w:szCs w:val="28"/>
        </w:rPr>
      </w:pPr>
      <w:r w:rsidRPr="00F61025">
        <w:rPr>
          <w:sz w:val="28"/>
          <w:szCs w:val="28"/>
        </w:rPr>
        <w:t xml:space="preserve">Затраты на формирование резерва на полное восстановление состава объектов особо ценного движимого имущества используемого в процессе оказания муниципальной услуги </w:t>
      </w:r>
      <w:r w:rsidR="007B6013" w:rsidRPr="00F61025">
        <w:rPr>
          <w:sz w:val="28"/>
          <w:szCs w:val="28"/>
          <w:shd w:val="clear" w:color="auto" w:fill="FFFFFF"/>
        </w:rPr>
        <w:t xml:space="preserve">по реализации дополнительных </w:t>
      </w:r>
      <w:r w:rsidR="007B6013" w:rsidRPr="00F61025">
        <w:rPr>
          <w:sz w:val="28"/>
          <w:szCs w:val="28"/>
        </w:rPr>
        <w:t xml:space="preserve">общеразвивающих программ </w:t>
      </w:r>
      <w:r w:rsidRPr="00F61025">
        <w:rPr>
          <w:sz w:val="28"/>
          <w:szCs w:val="28"/>
        </w:rPr>
        <w:t xml:space="preserve">определяются как объем годовой расчетной суммы амортизации особо ценного движимого имущества, непосредственно используемого в процессе оказания муниципальной услуги </w:t>
      </w:r>
      <w:r w:rsidR="007B6013" w:rsidRPr="00F61025">
        <w:rPr>
          <w:sz w:val="28"/>
          <w:szCs w:val="28"/>
          <w:shd w:val="clear" w:color="auto" w:fill="FFFFFF"/>
        </w:rPr>
        <w:t xml:space="preserve">по реализации дополнительных </w:t>
      </w:r>
      <w:r w:rsidR="007B6013" w:rsidRPr="00F61025">
        <w:rPr>
          <w:sz w:val="28"/>
          <w:szCs w:val="28"/>
        </w:rPr>
        <w:t>общеразвивающих программ</w:t>
      </w:r>
      <w:r w:rsidRPr="00F61025">
        <w:rPr>
          <w:sz w:val="28"/>
          <w:szCs w:val="28"/>
        </w:rPr>
        <w:t xml:space="preserve"> по формуле:</w:t>
      </w:r>
    </w:p>
    <w:p w:rsidR="001921C1"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Para>
        <m:oMathParaPr>
          <m:jc m:val="center"/>
        </m:oMathPara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ФР1</m:t>
              </m:r>
            </m:sup>
          </m:sSubSup>
          <m:r>
            <w:rPr>
              <w:rFonts w:ascii="Cambria Math" w:hAnsi="Cambria Math"/>
              <w:sz w:val="28"/>
              <w:szCs w:val="28"/>
            </w:rPr>
            <m:t>=</m:t>
          </m:r>
          <m:nary>
            <m:naryPr>
              <m:chr m:val="∑"/>
              <m:limLoc m:val="subSup"/>
              <m:supHide m:val="1"/>
              <m:ctrlPr>
                <w:rPr>
                  <w:rFonts w:ascii="Cambria Math" w:hAnsi="Cambria Math"/>
                  <w:i/>
                  <w:sz w:val="28"/>
                  <w:szCs w:val="28"/>
                </w:rPr>
              </m:ctrlPr>
            </m:naryPr>
            <m:sub>
              <m:r>
                <w:rPr>
                  <w:rFonts w:ascii="Cambria Math" w:hAnsi="Cambria Math"/>
                  <w:sz w:val="28"/>
                  <w:szCs w:val="28"/>
                </w:rPr>
                <m:t>к</m:t>
              </m:r>
            </m:sub>
            <m:sup/>
            <m:e>
              <m:f>
                <m:fPr>
                  <m:ctrlPr>
                    <w:rPr>
                      <w:rFonts w:ascii="Cambria Math" w:hAnsi="Cambria Math"/>
                      <w:i/>
                      <w:sz w:val="28"/>
                      <w:szCs w:val="28"/>
                    </w:rPr>
                  </m:ctrlPr>
                </m:fPr>
                <m:num>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ik</m:t>
                      </m:r>
                    </m:sub>
                    <m:sup>
                      <m:r>
                        <w:rPr>
                          <w:rFonts w:ascii="Cambria Math" w:hAnsi="Cambria Math"/>
                          <w:sz w:val="28"/>
                          <w:szCs w:val="28"/>
                        </w:rPr>
                        <m:t>ФР1</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R</m:t>
                      </m:r>
                    </m:e>
                    <m:sub>
                      <m:r>
                        <w:rPr>
                          <w:rFonts w:ascii="Cambria Math" w:hAnsi="Cambria Math"/>
                          <w:sz w:val="28"/>
                          <w:szCs w:val="28"/>
                        </w:rPr>
                        <m:t>k</m:t>
                      </m:r>
                    </m:sub>
                    <m:sup>
                      <m:r>
                        <w:rPr>
                          <w:rFonts w:ascii="Cambria Math" w:hAnsi="Cambria Math"/>
                          <w:sz w:val="28"/>
                          <w:szCs w:val="28"/>
                        </w:rPr>
                        <m:t>ФР1</m:t>
                      </m:r>
                    </m:sup>
                  </m:sSubSup>
                </m:num>
                <m:den>
                  <m:sSubSup>
                    <m:sSubSupPr>
                      <m:ctrlPr>
                        <w:rPr>
                          <w:rFonts w:ascii="Cambria Math" w:hAnsi="Cambria Math"/>
                          <w:i/>
                          <w:sz w:val="28"/>
                          <w:szCs w:val="28"/>
                        </w:rPr>
                      </m:ctrlPr>
                    </m:sSubSupPr>
                    <m:e>
                      <m:r>
                        <w:rPr>
                          <w:rFonts w:ascii="Cambria Math" w:hAnsi="Cambria Math"/>
                          <w:sz w:val="28"/>
                          <w:szCs w:val="28"/>
                        </w:rPr>
                        <m:t>Т</m:t>
                      </m:r>
                    </m:e>
                    <m:sub>
                      <m:r>
                        <w:rPr>
                          <w:rFonts w:ascii="Cambria Math" w:hAnsi="Cambria Math"/>
                          <w:sz w:val="28"/>
                          <w:szCs w:val="28"/>
                        </w:rPr>
                        <m:t>к</m:t>
                      </m:r>
                    </m:sub>
                    <m:sup>
                      <m:r>
                        <w:rPr>
                          <w:rFonts w:ascii="Cambria Math" w:hAnsi="Cambria Math"/>
                          <w:sz w:val="28"/>
                          <w:szCs w:val="28"/>
                        </w:rPr>
                        <m:t>ФР1</m:t>
                      </m:r>
                    </m:sup>
                  </m:sSubSup>
                </m:den>
              </m:f>
            </m:e>
          </m:nary>
        </m:oMath>
      </m:oMathPara>
    </w:p>
    <w:p w:rsidR="001921C1"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ФР1</m:t>
            </m:r>
          </m:sup>
        </m:sSubSup>
      </m:oMath>
      <w:r w:rsidR="001921C1" w:rsidRPr="00F61025">
        <w:rPr>
          <w:sz w:val="28"/>
          <w:szCs w:val="28"/>
        </w:rPr>
        <w:t xml:space="preserve"> - Затраты на формирование резерва на полное восстановление состава объектов особо ценного движимого имущества используемого в процессе оказания муниципальной услуги;</w:t>
      </w:r>
    </w:p>
    <w:p w:rsidR="001921C1"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ik</m:t>
            </m:r>
          </m:sub>
          <m:sup>
            <m:r>
              <w:rPr>
                <w:rFonts w:ascii="Cambria Math" w:hAnsi="Cambria Math"/>
                <w:sz w:val="28"/>
                <w:szCs w:val="28"/>
              </w:rPr>
              <m:t>ФР1</m:t>
            </m:r>
          </m:sup>
        </m:sSubSup>
      </m:oMath>
      <w:r w:rsidR="001921C1" w:rsidRPr="00F61025">
        <w:rPr>
          <w:sz w:val="28"/>
          <w:szCs w:val="28"/>
        </w:rPr>
        <w:t xml:space="preserve">- количество k-ого объекта особо ценного движимого имущества, включенного в типовой перечень, в расчете на единицу оказания i-той </w:t>
      </w:r>
      <w:r w:rsidR="0045041C" w:rsidRPr="00F61025">
        <w:rPr>
          <w:sz w:val="28"/>
          <w:szCs w:val="28"/>
        </w:rPr>
        <w:t>муниципальной</w:t>
      </w:r>
      <w:r w:rsidR="001921C1" w:rsidRPr="00F61025">
        <w:rPr>
          <w:sz w:val="28"/>
          <w:szCs w:val="28"/>
        </w:rPr>
        <w:t xml:space="preserve"> услуги</w:t>
      </w:r>
      <w:r w:rsidR="00137ACE" w:rsidRPr="00F61025">
        <w:rPr>
          <w:sz w:val="28"/>
          <w:szCs w:val="28"/>
        </w:rPr>
        <w:t>;</w:t>
      </w:r>
    </w:p>
    <w:p w:rsidR="001921C1"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R</m:t>
            </m:r>
          </m:e>
          <m:sub>
            <m:r>
              <w:rPr>
                <w:rFonts w:ascii="Cambria Math" w:hAnsi="Cambria Math"/>
                <w:sz w:val="28"/>
                <w:szCs w:val="28"/>
              </w:rPr>
              <m:t>k</m:t>
            </m:r>
          </m:sub>
          <m:sup>
            <m:r>
              <w:rPr>
                <w:rFonts w:ascii="Cambria Math" w:hAnsi="Cambria Math"/>
                <w:sz w:val="28"/>
                <w:szCs w:val="28"/>
              </w:rPr>
              <m:t>ФР1</m:t>
            </m:r>
          </m:sup>
        </m:sSubSup>
      </m:oMath>
      <w:r w:rsidR="001921C1" w:rsidRPr="00F61025">
        <w:rPr>
          <w:sz w:val="28"/>
          <w:szCs w:val="28"/>
        </w:rPr>
        <w:t xml:space="preserve"> - стоимость единицы k-ого объекта особо ценного движимого имущества</w:t>
      </w:r>
      <w:r w:rsidR="00137ACE" w:rsidRPr="00F61025">
        <w:rPr>
          <w:sz w:val="28"/>
          <w:szCs w:val="28"/>
        </w:rPr>
        <w:t>;</w:t>
      </w:r>
    </w:p>
    <w:p w:rsidR="00166A6F"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Т</m:t>
            </m:r>
          </m:e>
          <m:sub>
            <m:r>
              <w:rPr>
                <w:rFonts w:ascii="Cambria Math" w:hAnsi="Cambria Math"/>
                <w:sz w:val="28"/>
                <w:szCs w:val="28"/>
              </w:rPr>
              <m:t>к</m:t>
            </m:r>
          </m:sub>
          <m:sup>
            <m:r>
              <w:rPr>
                <w:rFonts w:ascii="Cambria Math" w:hAnsi="Cambria Math"/>
                <w:sz w:val="28"/>
                <w:szCs w:val="28"/>
              </w:rPr>
              <m:t>ФР1</m:t>
            </m:r>
          </m:sup>
        </m:sSubSup>
      </m:oMath>
      <w:r w:rsidR="001921C1" w:rsidRPr="00F61025">
        <w:rPr>
          <w:sz w:val="28"/>
          <w:szCs w:val="28"/>
        </w:rPr>
        <w:t xml:space="preserve"> - срок полезного использования k-ого объекта особо ценного движимого имущества</w:t>
      </w:r>
      <w:r w:rsidR="00B70227" w:rsidRPr="00F61025">
        <w:rPr>
          <w:sz w:val="28"/>
          <w:szCs w:val="28"/>
        </w:rPr>
        <w:t>.</w:t>
      </w:r>
    </w:p>
    <w:p w:rsidR="009662D1" w:rsidRPr="00F61025" w:rsidRDefault="001921C1" w:rsidP="00F61025">
      <w:pPr>
        <w:pStyle w:val="formattext"/>
        <w:numPr>
          <w:ilvl w:val="0"/>
          <w:numId w:val="1"/>
        </w:numPr>
        <w:shd w:val="clear" w:color="auto" w:fill="FFFFFF"/>
        <w:spacing w:before="0" w:beforeAutospacing="0" w:after="0" w:afterAutospacing="0"/>
        <w:ind w:left="0" w:firstLine="709"/>
        <w:jc w:val="both"/>
        <w:textAlignment w:val="baseline"/>
        <w:rPr>
          <w:sz w:val="28"/>
          <w:szCs w:val="28"/>
        </w:rPr>
      </w:pPr>
      <w:proofErr w:type="gramStart"/>
      <w:r w:rsidRPr="00F61025">
        <w:rPr>
          <w:sz w:val="28"/>
          <w:szCs w:val="28"/>
        </w:rPr>
        <w:t xml:space="preserve">Затраты на коммунальные услуги в части имущества, используемого в процессе оказания </w:t>
      </w:r>
      <w:r w:rsidR="0045041C" w:rsidRPr="00F61025">
        <w:rPr>
          <w:sz w:val="28"/>
          <w:szCs w:val="28"/>
        </w:rPr>
        <w:t>муниципальной</w:t>
      </w:r>
      <w:r w:rsidRPr="00F61025">
        <w:rPr>
          <w:sz w:val="28"/>
          <w:szCs w:val="28"/>
        </w:rPr>
        <w:t xml:space="preserve"> услуги</w:t>
      </w:r>
      <w:r w:rsidR="007B6013" w:rsidRPr="00F61025">
        <w:rPr>
          <w:sz w:val="28"/>
          <w:szCs w:val="28"/>
          <w:shd w:val="clear" w:color="auto" w:fill="FFFFFF"/>
        </w:rPr>
        <w:t xml:space="preserve"> по реализации дополнительных </w:t>
      </w:r>
      <w:r w:rsidR="007B6013" w:rsidRPr="00F61025">
        <w:rPr>
          <w:sz w:val="28"/>
          <w:szCs w:val="28"/>
        </w:rPr>
        <w:t>общеразвивающих программ</w:t>
      </w:r>
      <w:r w:rsidRPr="00F61025">
        <w:rPr>
          <w:sz w:val="28"/>
          <w:szCs w:val="28"/>
        </w:rPr>
        <w:t>, по решению Уполномоченного органа включают в себя:</w:t>
      </w:r>
      <w:r w:rsidR="009662D1" w:rsidRPr="00F61025">
        <w:rPr>
          <w:sz w:val="28"/>
          <w:szCs w:val="28"/>
        </w:rPr>
        <w:t xml:space="preserve"> </w:t>
      </w:r>
      <w:r w:rsidRPr="00F61025">
        <w:rPr>
          <w:sz w:val="28"/>
          <w:szCs w:val="28"/>
        </w:rPr>
        <w:t xml:space="preserve">затраты на холодное водоснабжение в расчете на единицу объема оказания </w:t>
      </w:r>
      <w:r w:rsidR="0045041C" w:rsidRPr="00F61025">
        <w:rPr>
          <w:sz w:val="28"/>
          <w:szCs w:val="28"/>
        </w:rPr>
        <w:t>муниципальной</w:t>
      </w:r>
      <w:r w:rsidRPr="00F61025">
        <w:rPr>
          <w:sz w:val="28"/>
          <w:szCs w:val="28"/>
        </w:rPr>
        <w:t xml:space="preserve"> услуги;</w:t>
      </w:r>
      <w:r w:rsidR="009662D1" w:rsidRPr="00F61025">
        <w:rPr>
          <w:sz w:val="28"/>
          <w:szCs w:val="28"/>
        </w:rPr>
        <w:t xml:space="preserve"> </w:t>
      </w:r>
      <w:r w:rsidRPr="00F61025">
        <w:rPr>
          <w:sz w:val="28"/>
          <w:szCs w:val="28"/>
        </w:rPr>
        <w:t xml:space="preserve">затраты на горячее водоснабжение в расчете на единицу объема </w:t>
      </w:r>
      <w:r w:rsidR="0045041C" w:rsidRPr="00F61025">
        <w:rPr>
          <w:sz w:val="28"/>
          <w:szCs w:val="28"/>
        </w:rPr>
        <w:t>муниципальной</w:t>
      </w:r>
      <w:r w:rsidRPr="00F61025">
        <w:rPr>
          <w:sz w:val="28"/>
          <w:szCs w:val="28"/>
        </w:rPr>
        <w:t xml:space="preserve"> услуги;</w:t>
      </w:r>
      <w:r w:rsidR="009662D1" w:rsidRPr="00F61025">
        <w:rPr>
          <w:sz w:val="28"/>
          <w:szCs w:val="28"/>
        </w:rPr>
        <w:t xml:space="preserve"> </w:t>
      </w:r>
      <w:r w:rsidRPr="00F61025">
        <w:rPr>
          <w:sz w:val="28"/>
          <w:szCs w:val="28"/>
        </w:rPr>
        <w:t xml:space="preserve">затраты на водоотведение в расчете на единицу объема оказания </w:t>
      </w:r>
      <w:r w:rsidR="0045041C" w:rsidRPr="00F61025">
        <w:rPr>
          <w:sz w:val="28"/>
          <w:szCs w:val="28"/>
        </w:rPr>
        <w:t>муниципальной</w:t>
      </w:r>
      <w:r w:rsidRPr="00F61025">
        <w:rPr>
          <w:sz w:val="28"/>
          <w:szCs w:val="28"/>
        </w:rPr>
        <w:t xml:space="preserve"> услуги;</w:t>
      </w:r>
      <w:proofErr w:type="gramEnd"/>
      <w:r w:rsidR="009662D1" w:rsidRPr="00F61025">
        <w:rPr>
          <w:sz w:val="28"/>
          <w:szCs w:val="28"/>
        </w:rPr>
        <w:t xml:space="preserve"> </w:t>
      </w:r>
      <w:r w:rsidRPr="00F61025">
        <w:rPr>
          <w:sz w:val="28"/>
          <w:szCs w:val="28"/>
        </w:rPr>
        <w:t xml:space="preserve">затраты на электроснабжение в расчете на единицу объема оказания </w:t>
      </w:r>
      <w:r w:rsidR="0045041C" w:rsidRPr="00F61025">
        <w:rPr>
          <w:sz w:val="28"/>
          <w:szCs w:val="28"/>
        </w:rPr>
        <w:t>муниципальной</w:t>
      </w:r>
      <w:r w:rsidRPr="00F61025">
        <w:rPr>
          <w:sz w:val="28"/>
          <w:szCs w:val="28"/>
        </w:rPr>
        <w:t xml:space="preserve"> услуги;</w:t>
      </w:r>
      <w:r w:rsidR="009662D1" w:rsidRPr="00F61025">
        <w:rPr>
          <w:sz w:val="28"/>
          <w:szCs w:val="28"/>
        </w:rPr>
        <w:t xml:space="preserve"> </w:t>
      </w:r>
      <w:r w:rsidRPr="00F61025">
        <w:rPr>
          <w:sz w:val="28"/>
          <w:szCs w:val="28"/>
        </w:rPr>
        <w:t xml:space="preserve">затраты на теплоснабжение в расчете на единицу объема оказания </w:t>
      </w:r>
      <w:r w:rsidR="0045041C" w:rsidRPr="00F61025">
        <w:rPr>
          <w:sz w:val="28"/>
          <w:szCs w:val="28"/>
        </w:rPr>
        <w:t>муниципальной</w:t>
      </w:r>
      <w:r w:rsidRPr="00F61025">
        <w:rPr>
          <w:sz w:val="28"/>
          <w:szCs w:val="28"/>
        </w:rPr>
        <w:t xml:space="preserve"> услуги;</w:t>
      </w:r>
      <w:r w:rsidR="009662D1" w:rsidRPr="00F61025">
        <w:rPr>
          <w:sz w:val="28"/>
          <w:szCs w:val="28"/>
        </w:rPr>
        <w:t xml:space="preserve"> </w:t>
      </w:r>
      <w:r w:rsidRPr="00F61025">
        <w:rPr>
          <w:sz w:val="28"/>
          <w:szCs w:val="28"/>
        </w:rPr>
        <w:t xml:space="preserve">затраты на газоснабжение в расчете на единицу объема оказания </w:t>
      </w:r>
      <w:r w:rsidR="0045041C" w:rsidRPr="00F61025">
        <w:rPr>
          <w:sz w:val="28"/>
          <w:szCs w:val="28"/>
        </w:rPr>
        <w:t>муниципальной</w:t>
      </w:r>
      <w:r w:rsidRPr="00F61025">
        <w:rPr>
          <w:sz w:val="28"/>
          <w:szCs w:val="28"/>
        </w:rPr>
        <w:t xml:space="preserve"> услуги;</w:t>
      </w:r>
      <w:r w:rsidR="009662D1" w:rsidRPr="00F61025">
        <w:rPr>
          <w:sz w:val="28"/>
          <w:szCs w:val="28"/>
        </w:rPr>
        <w:t xml:space="preserve"> </w:t>
      </w:r>
      <w:r w:rsidRPr="00F61025">
        <w:rPr>
          <w:sz w:val="28"/>
          <w:szCs w:val="28"/>
        </w:rPr>
        <w:t xml:space="preserve">затраты на котельно-печное топливо в расчете на единицу объема оказания </w:t>
      </w:r>
      <w:r w:rsidR="0045041C" w:rsidRPr="00F61025">
        <w:rPr>
          <w:sz w:val="28"/>
          <w:szCs w:val="28"/>
        </w:rPr>
        <w:t>муниципальной</w:t>
      </w:r>
      <w:r w:rsidRPr="00F61025">
        <w:rPr>
          <w:sz w:val="28"/>
          <w:szCs w:val="28"/>
        </w:rPr>
        <w:t xml:space="preserve"> услуги.</w:t>
      </w:r>
    </w:p>
    <w:p w:rsidR="009662D1" w:rsidRPr="00F61025" w:rsidRDefault="001921C1" w:rsidP="00F61025">
      <w:pPr>
        <w:pStyle w:val="formattext"/>
        <w:shd w:val="clear" w:color="auto" w:fill="FFFFFF"/>
        <w:spacing w:before="0" w:beforeAutospacing="0" w:after="0" w:afterAutospacing="0"/>
        <w:ind w:firstLine="709"/>
        <w:jc w:val="both"/>
        <w:textAlignment w:val="baseline"/>
        <w:rPr>
          <w:sz w:val="28"/>
          <w:szCs w:val="28"/>
        </w:rPr>
      </w:pPr>
      <w:r w:rsidRPr="00F61025">
        <w:rPr>
          <w:sz w:val="28"/>
          <w:szCs w:val="28"/>
        </w:rPr>
        <w:t xml:space="preserve">Затраты на коммунальные услуги в части имущества, используемого в процессе оказания </w:t>
      </w:r>
      <w:r w:rsidR="0045041C" w:rsidRPr="00F61025">
        <w:rPr>
          <w:sz w:val="28"/>
          <w:szCs w:val="28"/>
        </w:rPr>
        <w:t>муниципальной</w:t>
      </w:r>
      <w:r w:rsidRPr="00F61025">
        <w:rPr>
          <w:sz w:val="28"/>
          <w:szCs w:val="28"/>
        </w:rPr>
        <w:t xml:space="preserve"> услуги</w:t>
      </w:r>
      <w:r w:rsidR="00246B35" w:rsidRPr="00F61025">
        <w:rPr>
          <w:sz w:val="28"/>
          <w:szCs w:val="28"/>
          <w:shd w:val="clear" w:color="auto" w:fill="FFFFFF"/>
        </w:rPr>
        <w:t xml:space="preserve"> по реализации дополнительных </w:t>
      </w:r>
      <w:r w:rsidR="00246B35" w:rsidRPr="00F61025">
        <w:rPr>
          <w:sz w:val="28"/>
          <w:szCs w:val="28"/>
        </w:rPr>
        <w:t>общеразвивающих программ</w:t>
      </w:r>
      <w:r w:rsidRPr="00F61025">
        <w:rPr>
          <w:sz w:val="28"/>
          <w:szCs w:val="28"/>
        </w:rPr>
        <w:t>, которые определяются по формуле:</w:t>
      </w:r>
    </w:p>
    <w:p w:rsidR="001921C1"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Para>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m:t>
              </m:r>
            </m:sub>
            <m:sup>
              <m:r>
                <w:rPr>
                  <w:rFonts w:ascii="Cambria Math" w:hAnsi="Cambria Math"/>
                  <w:sz w:val="28"/>
                  <w:szCs w:val="28"/>
                </w:rPr>
                <m:t>КУ1</m:t>
              </m:r>
            </m:sup>
          </m:sSubSup>
          <m:r>
            <w:rPr>
              <w:rFonts w:ascii="Cambria Math" w:hAnsi="Cambria Math"/>
              <w:sz w:val="28"/>
              <w:szCs w:val="28"/>
            </w:rPr>
            <m:t>=</m:t>
          </m:r>
          <m:nary>
            <m:naryPr>
              <m:chr m:val="∑"/>
              <m:limLoc m:val="undOvr"/>
              <m:subHide m:val="1"/>
              <m:supHide m:val="1"/>
              <m:ctrlPr>
                <w:rPr>
                  <w:rFonts w:ascii="Cambria Math" w:hAnsi="Cambria Math"/>
                  <w:i/>
                  <w:sz w:val="28"/>
                  <w:szCs w:val="28"/>
                </w:rPr>
              </m:ctrlPr>
            </m:naryPr>
            <m:sub/>
            <m:sup/>
            <m:e>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lang w:val="en-US"/>
                    </w:rPr>
                    <m:t>ij</m:t>
                  </m:r>
                </m:sub>
                <m:sup>
                  <m:r>
                    <w:rPr>
                      <w:rFonts w:ascii="Cambria Math" w:hAnsi="Cambria Math"/>
                      <w:sz w:val="28"/>
                      <w:szCs w:val="28"/>
                    </w:rPr>
                    <m:t>КУ1</m:t>
                  </m:r>
                </m:sup>
              </m:sSubSup>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j</m:t>
                  </m:r>
                </m:sub>
              </m:sSub>
            </m:e>
          </m:nary>
        </m:oMath>
      </m:oMathPara>
    </w:p>
    <w:p w:rsidR="009662D1"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m:t>
            </m:r>
          </m:sub>
          <m:sup>
            <m:r>
              <w:rPr>
                <w:rFonts w:ascii="Cambria Math" w:hAnsi="Cambria Math"/>
                <w:sz w:val="28"/>
                <w:szCs w:val="28"/>
              </w:rPr>
              <m:t>КУ1</m:t>
            </m:r>
          </m:sup>
        </m:sSubSup>
      </m:oMath>
      <w:r w:rsidR="009662D1" w:rsidRPr="00F61025">
        <w:rPr>
          <w:sz w:val="28"/>
          <w:szCs w:val="28"/>
        </w:rPr>
        <w:t xml:space="preserve"> - Затраты на коммунальные </w:t>
      </w:r>
      <w:r w:rsidR="00246B35" w:rsidRPr="00F61025">
        <w:rPr>
          <w:sz w:val="28"/>
          <w:szCs w:val="28"/>
        </w:rPr>
        <w:t>услуги в</w:t>
      </w:r>
      <w:r w:rsidR="009662D1" w:rsidRPr="00F61025">
        <w:rPr>
          <w:sz w:val="28"/>
          <w:szCs w:val="28"/>
        </w:rPr>
        <w:t xml:space="preserve"> части имущества, используемого в процессе оказания </w:t>
      </w:r>
      <w:r w:rsidR="0045041C" w:rsidRPr="00F61025">
        <w:rPr>
          <w:sz w:val="28"/>
          <w:szCs w:val="28"/>
        </w:rPr>
        <w:t>муниципальной</w:t>
      </w:r>
      <w:r w:rsidR="009662D1" w:rsidRPr="00F61025">
        <w:rPr>
          <w:sz w:val="28"/>
          <w:szCs w:val="28"/>
        </w:rPr>
        <w:t xml:space="preserve"> услуги</w:t>
      </w:r>
      <w:r w:rsidR="00137ACE" w:rsidRPr="00F61025">
        <w:rPr>
          <w:sz w:val="28"/>
          <w:szCs w:val="28"/>
        </w:rPr>
        <w:t>;</w:t>
      </w:r>
    </w:p>
    <w:p w:rsidR="009662D1"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lang w:val="en-US"/>
              </w:rPr>
              <m:t>ij</m:t>
            </m:r>
          </m:sub>
          <m:sup>
            <m:r>
              <w:rPr>
                <w:rFonts w:ascii="Cambria Math" w:hAnsi="Cambria Math"/>
                <w:sz w:val="28"/>
                <w:szCs w:val="28"/>
              </w:rPr>
              <m:t>КУ1</m:t>
            </m:r>
          </m:sup>
        </m:sSubSup>
      </m:oMath>
      <w:r w:rsidR="009662D1" w:rsidRPr="00F61025">
        <w:rPr>
          <w:sz w:val="28"/>
          <w:szCs w:val="28"/>
        </w:rPr>
        <w:t xml:space="preserve"> - объем потребления j-того вида коммунальных услуг в части имущества, используемого в процессе оказания </w:t>
      </w:r>
      <w:r w:rsidR="0045041C" w:rsidRPr="00F61025">
        <w:rPr>
          <w:sz w:val="28"/>
          <w:szCs w:val="28"/>
        </w:rPr>
        <w:t>муниципальной</w:t>
      </w:r>
      <w:r w:rsidR="009662D1" w:rsidRPr="00F61025">
        <w:rPr>
          <w:sz w:val="28"/>
          <w:szCs w:val="28"/>
        </w:rPr>
        <w:t xml:space="preserve"> услуги, в расчете на единицу оказания i-той </w:t>
      </w:r>
      <w:r w:rsidR="0045041C" w:rsidRPr="00F61025">
        <w:rPr>
          <w:sz w:val="28"/>
          <w:szCs w:val="28"/>
        </w:rPr>
        <w:t>муниципальной</w:t>
      </w:r>
      <w:r w:rsidR="009662D1" w:rsidRPr="00F61025">
        <w:rPr>
          <w:sz w:val="28"/>
          <w:szCs w:val="28"/>
        </w:rPr>
        <w:t xml:space="preserve"> услуги;</w:t>
      </w:r>
    </w:p>
    <w:p w:rsidR="001921C1"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
        <m:sSub>
          <m:sSubPr>
            <m:ctrlPr>
              <w:rPr>
                <w:rFonts w:ascii="Cambria Math" w:hAnsi="Cambria Math"/>
                <w:i/>
                <w:sz w:val="28"/>
                <w:szCs w:val="28"/>
              </w:rPr>
            </m:ctrlPr>
          </m:sSubPr>
          <m:e>
            <m:r>
              <w:rPr>
                <w:rFonts w:ascii="Cambria Math" w:hAnsi="Cambria Math"/>
                <w:sz w:val="28"/>
                <w:szCs w:val="28"/>
              </w:rPr>
              <m:t>t</m:t>
            </m:r>
          </m:e>
          <m:sub>
            <m:r>
              <w:rPr>
                <w:rFonts w:ascii="Cambria Math" w:hAnsi="Cambria Math"/>
                <w:sz w:val="28"/>
                <w:szCs w:val="28"/>
              </w:rPr>
              <m:t>j</m:t>
            </m:r>
          </m:sub>
        </m:sSub>
      </m:oMath>
      <w:r w:rsidR="009662D1" w:rsidRPr="00F61025">
        <w:rPr>
          <w:sz w:val="28"/>
          <w:szCs w:val="28"/>
        </w:rPr>
        <w:t xml:space="preserve"> - тариф на оплату j-того вида коммунальных услуг</w:t>
      </w:r>
      <w:r w:rsidR="00137ACE" w:rsidRPr="00F61025">
        <w:rPr>
          <w:sz w:val="28"/>
          <w:szCs w:val="28"/>
        </w:rPr>
        <w:t>.</w:t>
      </w:r>
    </w:p>
    <w:p w:rsidR="00AC748F" w:rsidRPr="00F61025" w:rsidRDefault="00AC748F" w:rsidP="00F61025">
      <w:pPr>
        <w:pStyle w:val="formattext"/>
        <w:numPr>
          <w:ilvl w:val="0"/>
          <w:numId w:val="1"/>
        </w:numPr>
        <w:shd w:val="clear" w:color="auto" w:fill="FFFFFF"/>
        <w:spacing w:before="0" w:beforeAutospacing="0" w:after="0" w:afterAutospacing="0"/>
        <w:ind w:left="0" w:firstLine="709"/>
        <w:jc w:val="both"/>
        <w:textAlignment w:val="baseline"/>
        <w:rPr>
          <w:sz w:val="28"/>
          <w:szCs w:val="28"/>
        </w:rPr>
      </w:pPr>
      <w:r w:rsidRPr="00F61025">
        <w:rPr>
          <w:sz w:val="28"/>
          <w:szCs w:val="28"/>
        </w:rPr>
        <w:t xml:space="preserve">Состав и порядок расчета затрат на содержание объектов недвижимого имущества, используемого в процессе оказания </w:t>
      </w:r>
      <w:r w:rsidR="0045041C" w:rsidRPr="00F61025">
        <w:rPr>
          <w:sz w:val="28"/>
          <w:szCs w:val="28"/>
        </w:rPr>
        <w:t>муниципальной</w:t>
      </w:r>
      <w:r w:rsidRPr="00F61025">
        <w:rPr>
          <w:sz w:val="28"/>
          <w:szCs w:val="28"/>
        </w:rPr>
        <w:t xml:space="preserve"> услуги</w:t>
      </w:r>
      <w:r w:rsidR="00246B35" w:rsidRPr="00F61025">
        <w:rPr>
          <w:sz w:val="28"/>
          <w:szCs w:val="28"/>
          <w:shd w:val="clear" w:color="auto" w:fill="FFFFFF"/>
        </w:rPr>
        <w:t xml:space="preserve"> по реализации дополнительных </w:t>
      </w:r>
      <w:r w:rsidR="00246B35" w:rsidRPr="00F61025">
        <w:rPr>
          <w:sz w:val="28"/>
          <w:szCs w:val="28"/>
        </w:rPr>
        <w:t>общеразвивающих программ</w:t>
      </w:r>
      <w:r w:rsidRPr="00F61025">
        <w:rPr>
          <w:sz w:val="28"/>
          <w:szCs w:val="28"/>
        </w:rPr>
        <w:t>, определяются орган</w:t>
      </w:r>
      <w:r w:rsidR="00246B35" w:rsidRPr="00F61025">
        <w:rPr>
          <w:sz w:val="28"/>
          <w:szCs w:val="28"/>
        </w:rPr>
        <w:t xml:space="preserve">ами местного самоуправления </w:t>
      </w:r>
      <w:r w:rsidR="00A573DF">
        <w:rPr>
          <w:sz w:val="28"/>
          <w:szCs w:val="28"/>
        </w:rPr>
        <w:t>Абанского района</w:t>
      </w:r>
      <w:r w:rsidRPr="00F61025">
        <w:rPr>
          <w:sz w:val="28"/>
          <w:szCs w:val="28"/>
        </w:rPr>
        <w:t>.</w:t>
      </w:r>
      <w:r w:rsidR="0045041C" w:rsidRPr="00F61025">
        <w:rPr>
          <w:sz w:val="28"/>
          <w:szCs w:val="28"/>
        </w:rPr>
        <w:t xml:space="preserve"> </w:t>
      </w:r>
      <w:proofErr w:type="gramStart"/>
      <w:r w:rsidRPr="00F61025">
        <w:rPr>
          <w:sz w:val="28"/>
          <w:szCs w:val="28"/>
        </w:rPr>
        <w:t xml:space="preserve">Затраты на содержание объектов недвижимого имущества, используемого в процессе оказания </w:t>
      </w:r>
      <w:r w:rsidR="0045041C" w:rsidRPr="00F61025">
        <w:rPr>
          <w:sz w:val="28"/>
          <w:szCs w:val="28"/>
        </w:rPr>
        <w:t>муниципальной</w:t>
      </w:r>
      <w:r w:rsidRPr="00F61025">
        <w:rPr>
          <w:sz w:val="28"/>
          <w:szCs w:val="28"/>
        </w:rPr>
        <w:t xml:space="preserve"> услуги</w:t>
      </w:r>
      <w:r w:rsidR="00246B35" w:rsidRPr="00F61025">
        <w:rPr>
          <w:sz w:val="28"/>
          <w:szCs w:val="28"/>
          <w:shd w:val="clear" w:color="auto" w:fill="FFFFFF"/>
        </w:rPr>
        <w:t xml:space="preserve"> по реализации дополнительных </w:t>
      </w:r>
      <w:r w:rsidR="00246B35" w:rsidRPr="00F61025">
        <w:rPr>
          <w:sz w:val="28"/>
          <w:szCs w:val="28"/>
        </w:rPr>
        <w:t>общеразвивающих программ</w:t>
      </w:r>
      <w:r w:rsidRPr="00F61025">
        <w:rPr>
          <w:sz w:val="28"/>
          <w:szCs w:val="28"/>
        </w:rPr>
        <w:t>, по решению орган</w:t>
      </w:r>
      <w:r w:rsidR="00246B35" w:rsidRPr="00F61025">
        <w:rPr>
          <w:sz w:val="28"/>
          <w:szCs w:val="28"/>
        </w:rPr>
        <w:t xml:space="preserve">ов местного самоуправления </w:t>
      </w:r>
      <w:r w:rsidR="00A573DF">
        <w:rPr>
          <w:sz w:val="28"/>
          <w:szCs w:val="28"/>
        </w:rPr>
        <w:t>Абанского района</w:t>
      </w:r>
      <w:r w:rsidRPr="00F61025">
        <w:rPr>
          <w:sz w:val="28"/>
          <w:szCs w:val="28"/>
        </w:rPr>
        <w:t xml:space="preserve"> могут включать в себя: затраты на текущий ремонт и </w:t>
      </w:r>
      <w:r w:rsidRPr="00F61025">
        <w:rPr>
          <w:sz w:val="28"/>
          <w:szCs w:val="28"/>
        </w:rPr>
        <w:lastRenderedPageBreak/>
        <w:t xml:space="preserve">содержание недвижимого имущества в расчете на единицу оказания </w:t>
      </w:r>
      <w:r w:rsidR="0045041C" w:rsidRPr="00F61025">
        <w:rPr>
          <w:sz w:val="28"/>
          <w:szCs w:val="28"/>
        </w:rPr>
        <w:t>муниципальной</w:t>
      </w:r>
      <w:r w:rsidRPr="00F61025">
        <w:rPr>
          <w:sz w:val="28"/>
          <w:szCs w:val="28"/>
        </w:rPr>
        <w:t xml:space="preserve"> услуги; затраты на вывоз твердых коммунальных (бытовых) отходов в расчете на единицу оказания </w:t>
      </w:r>
      <w:r w:rsidR="0045041C" w:rsidRPr="00F61025">
        <w:rPr>
          <w:sz w:val="28"/>
          <w:szCs w:val="28"/>
        </w:rPr>
        <w:t>муниципальной</w:t>
      </w:r>
      <w:r w:rsidRPr="00F61025">
        <w:rPr>
          <w:sz w:val="28"/>
          <w:szCs w:val="28"/>
        </w:rPr>
        <w:t xml:space="preserve"> услуги;</w:t>
      </w:r>
      <w:proofErr w:type="gramEnd"/>
      <w:r w:rsidRPr="00F61025">
        <w:rPr>
          <w:sz w:val="28"/>
          <w:szCs w:val="28"/>
        </w:rPr>
        <w:t xml:space="preserve"> </w:t>
      </w:r>
      <w:proofErr w:type="gramStart"/>
      <w:r w:rsidRPr="00F61025">
        <w:rPr>
          <w:sz w:val="28"/>
          <w:szCs w:val="28"/>
        </w:rPr>
        <w:t xml:space="preserve">затраты на проведение дезинфекции, дезинсекции, дератизации помещений в части недвижимого имущества в расчете на единицу оказания </w:t>
      </w:r>
      <w:r w:rsidR="0045041C" w:rsidRPr="00F61025">
        <w:rPr>
          <w:sz w:val="28"/>
          <w:szCs w:val="28"/>
        </w:rPr>
        <w:t>муниципальной</w:t>
      </w:r>
      <w:r w:rsidRPr="00F61025">
        <w:rPr>
          <w:sz w:val="28"/>
          <w:szCs w:val="28"/>
        </w:rPr>
        <w:t xml:space="preserve"> услуги; затраты на содержание прилегающей территории в расчете на единицу оказания </w:t>
      </w:r>
      <w:r w:rsidR="0045041C" w:rsidRPr="00F61025">
        <w:rPr>
          <w:sz w:val="28"/>
          <w:szCs w:val="28"/>
        </w:rPr>
        <w:t>муниципальной</w:t>
      </w:r>
      <w:r w:rsidRPr="00F61025">
        <w:rPr>
          <w:sz w:val="28"/>
          <w:szCs w:val="28"/>
        </w:rPr>
        <w:t xml:space="preserve"> услуги; затраты на обеспечение физической охраны в расчете на единицу оказания </w:t>
      </w:r>
      <w:r w:rsidR="0045041C" w:rsidRPr="00F61025">
        <w:rPr>
          <w:sz w:val="28"/>
          <w:szCs w:val="28"/>
        </w:rPr>
        <w:t>муниципальной</w:t>
      </w:r>
      <w:r w:rsidRPr="00F61025">
        <w:rPr>
          <w:sz w:val="28"/>
          <w:szCs w:val="28"/>
        </w:rPr>
        <w:t xml:space="preserve"> услуги; затраты на подзарядку огнетушителей в расчете на единицу оказания </w:t>
      </w:r>
      <w:r w:rsidR="0045041C" w:rsidRPr="00F61025">
        <w:rPr>
          <w:sz w:val="28"/>
          <w:szCs w:val="28"/>
        </w:rPr>
        <w:t>муниципальной</w:t>
      </w:r>
      <w:r w:rsidRPr="00F61025">
        <w:rPr>
          <w:sz w:val="28"/>
          <w:szCs w:val="28"/>
        </w:rPr>
        <w:t xml:space="preserve"> услуги;</w:t>
      </w:r>
      <w:proofErr w:type="gramEnd"/>
      <w:r w:rsidRPr="00F61025">
        <w:rPr>
          <w:sz w:val="28"/>
          <w:szCs w:val="28"/>
        </w:rPr>
        <w:t xml:space="preserve"> затраты на техническое обслуживание комплекса технических средств охраны (обслуживание тревожной кнопки) в расчете на единицу оказания </w:t>
      </w:r>
      <w:r w:rsidR="0045041C" w:rsidRPr="00F61025">
        <w:rPr>
          <w:sz w:val="28"/>
          <w:szCs w:val="28"/>
        </w:rPr>
        <w:t>муниципальной</w:t>
      </w:r>
      <w:r w:rsidRPr="00F61025">
        <w:rPr>
          <w:sz w:val="28"/>
          <w:szCs w:val="28"/>
        </w:rPr>
        <w:t xml:space="preserve"> услуги; затраты на проведение противопожарных мероприятий в расчете на единицу оказания </w:t>
      </w:r>
      <w:r w:rsidR="0045041C" w:rsidRPr="00F61025">
        <w:rPr>
          <w:sz w:val="28"/>
          <w:szCs w:val="28"/>
        </w:rPr>
        <w:t>муниципальной</w:t>
      </w:r>
      <w:r w:rsidRPr="00F61025">
        <w:rPr>
          <w:sz w:val="28"/>
          <w:szCs w:val="28"/>
        </w:rPr>
        <w:t xml:space="preserve"> услуги; иные затраты по решению Уполномоченного органа в расчете на единицу оказания </w:t>
      </w:r>
      <w:r w:rsidR="0045041C" w:rsidRPr="00F61025">
        <w:rPr>
          <w:sz w:val="28"/>
          <w:szCs w:val="28"/>
        </w:rPr>
        <w:t>муниципальной</w:t>
      </w:r>
      <w:r w:rsidRPr="00F61025">
        <w:rPr>
          <w:sz w:val="28"/>
          <w:szCs w:val="28"/>
        </w:rPr>
        <w:t xml:space="preserve"> услуги.</w:t>
      </w:r>
    </w:p>
    <w:p w:rsidR="00AC748F" w:rsidRPr="00F61025" w:rsidRDefault="00AC748F" w:rsidP="00F61025">
      <w:pPr>
        <w:pStyle w:val="formattext"/>
        <w:shd w:val="clear" w:color="auto" w:fill="FFFFFF"/>
        <w:spacing w:before="0" w:beforeAutospacing="0" w:after="0" w:afterAutospacing="0"/>
        <w:ind w:firstLine="709"/>
        <w:jc w:val="both"/>
        <w:textAlignment w:val="baseline"/>
        <w:rPr>
          <w:sz w:val="28"/>
          <w:szCs w:val="28"/>
        </w:rPr>
      </w:pPr>
      <w:r w:rsidRPr="00F61025">
        <w:rPr>
          <w:sz w:val="28"/>
          <w:szCs w:val="28"/>
        </w:rPr>
        <w:t xml:space="preserve">Затраты на содержание объектов недвижимого имущества, используемого в процессе оказания </w:t>
      </w:r>
      <w:r w:rsidR="0045041C" w:rsidRPr="00F61025">
        <w:rPr>
          <w:sz w:val="28"/>
          <w:szCs w:val="28"/>
        </w:rPr>
        <w:t>муниципальной</w:t>
      </w:r>
      <w:r w:rsidRPr="00F61025">
        <w:rPr>
          <w:sz w:val="28"/>
          <w:szCs w:val="28"/>
        </w:rPr>
        <w:t xml:space="preserve"> услуги</w:t>
      </w:r>
      <w:r w:rsidR="00246B35" w:rsidRPr="00F61025">
        <w:rPr>
          <w:sz w:val="28"/>
          <w:szCs w:val="28"/>
        </w:rPr>
        <w:t xml:space="preserve"> по реализации дополнительных общеразвивающих программ</w:t>
      </w:r>
      <w:r w:rsidRPr="00F61025">
        <w:rPr>
          <w:sz w:val="28"/>
          <w:szCs w:val="28"/>
        </w:rPr>
        <w:t>, определяются по формуле:</w:t>
      </w:r>
    </w:p>
    <w:p w:rsidR="00AC748F"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Para>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i</m:t>
              </m:r>
            </m:sub>
            <m:sup>
              <m:r>
                <w:rPr>
                  <w:rFonts w:ascii="Cambria Math" w:hAnsi="Cambria Math"/>
                  <w:sz w:val="28"/>
                  <w:szCs w:val="28"/>
                </w:rPr>
                <m:t>СНИ1</m:t>
              </m:r>
            </m:sup>
          </m:sSubSup>
          <m:r>
            <w:rPr>
              <w:rFonts w:ascii="Cambria Math" w:hAnsi="Cambria Math"/>
              <w:sz w:val="28"/>
              <w:szCs w:val="28"/>
            </w:rPr>
            <m:t>=</m:t>
          </m:r>
          <m:nary>
            <m:naryPr>
              <m:chr m:val="∑"/>
              <m:limLoc m:val="undOvr"/>
              <m:subHide m:val="1"/>
              <m:supHide m:val="1"/>
              <m:ctrlPr>
                <w:rPr>
                  <w:rFonts w:ascii="Cambria Math" w:hAnsi="Cambria Math"/>
                  <w:i/>
                  <w:sz w:val="28"/>
                  <w:szCs w:val="28"/>
                </w:rPr>
              </m:ctrlPr>
            </m:naryPr>
            <m:sub/>
            <m:sup/>
            <m:e>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rPr>
                    <m:t>ij</m:t>
                  </m:r>
                </m:sub>
                <m:sup>
                  <m:r>
                    <w:rPr>
                      <w:rFonts w:ascii="Cambria Math" w:hAnsi="Cambria Math"/>
                      <w:sz w:val="28"/>
                      <w:szCs w:val="28"/>
                    </w:rPr>
                    <m:t>СНИ1</m:t>
                  </m:r>
                </m:sup>
              </m:sSubSup>
            </m:e>
          </m:nary>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p</m:t>
              </m:r>
            </m:e>
            <m:sub>
              <m:r>
                <w:rPr>
                  <w:rFonts w:ascii="Cambria Math" w:hAnsi="Cambria Math"/>
                  <w:sz w:val="28"/>
                  <w:szCs w:val="28"/>
                </w:rPr>
                <m:t>j</m:t>
              </m:r>
            </m:sub>
          </m:sSub>
        </m:oMath>
      </m:oMathPara>
    </w:p>
    <w:p w:rsidR="00AC748F"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i</m:t>
            </m:r>
          </m:sub>
          <m:sup>
            <m:r>
              <w:rPr>
                <w:rFonts w:ascii="Cambria Math" w:hAnsi="Cambria Math"/>
                <w:sz w:val="28"/>
                <w:szCs w:val="28"/>
              </w:rPr>
              <m:t>СНИ1</m:t>
            </m:r>
          </m:sup>
        </m:sSubSup>
      </m:oMath>
      <w:r w:rsidR="00AC748F" w:rsidRPr="00F61025">
        <w:rPr>
          <w:sz w:val="28"/>
          <w:szCs w:val="28"/>
        </w:rPr>
        <w:t xml:space="preserve"> - Затраты на содержание объектов недвижимого имущества, используемого в процессе оказания </w:t>
      </w:r>
      <w:r w:rsidR="0045041C" w:rsidRPr="00F61025">
        <w:rPr>
          <w:sz w:val="28"/>
          <w:szCs w:val="28"/>
        </w:rPr>
        <w:t>муниципальной</w:t>
      </w:r>
      <w:r w:rsidR="00AC748F" w:rsidRPr="00F61025">
        <w:rPr>
          <w:sz w:val="28"/>
          <w:szCs w:val="28"/>
        </w:rPr>
        <w:t xml:space="preserve"> услуги</w:t>
      </w:r>
      <w:r w:rsidR="00137ACE" w:rsidRPr="00F61025">
        <w:rPr>
          <w:sz w:val="28"/>
          <w:szCs w:val="28"/>
        </w:rPr>
        <w:t>;</w:t>
      </w:r>
    </w:p>
    <w:p w:rsidR="00AC748F"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rPr>
              <m:t>ij</m:t>
            </m:r>
          </m:sub>
          <m:sup>
            <m:r>
              <w:rPr>
                <w:rFonts w:ascii="Cambria Math" w:hAnsi="Cambria Math"/>
                <w:sz w:val="28"/>
                <w:szCs w:val="28"/>
              </w:rPr>
              <m:t>СНИ1</m:t>
            </m:r>
          </m:sup>
        </m:sSubSup>
      </m:oMath>
      <w:r w:rsidR="00AC748F" w:rsidRPr="00F61025">
        <w:rPr>
          <w:sz w:val="28"/>
          <w:szCs w:val="28"/>
        </w:rPr>
        <w:t xml:space="preserve">- количество (объем) j-того товара (работы, услуги), закупаемого в целях содержания объектов недвижимого имущества, используемого в процессе оказания </w:t>
      </w:r>
      <w:r w:rsidR="0045041C" w:rsidRPr="00F61025">
        <w:rPr>
          <w:sz w:val="28"/>
          <w:szCs w:val="28"/>
        </w:rPr>
        <w:t>муниципальной</w:t>
      </w:r>
      <w:r w:rsidR="00AC748F" w:rsidRPr="00F61025">
        <w:rPr>
          <w:sz w:val="28"/>
          <w:szCs w:val="28"/>
        </w:rPr>
        <w:t xml:space="preserve"> услуги, в расчете на единицу оказания i-той </w:t>
      </w:r>
      <w:r w:rsidR="0045041C" w:rsidRPr="00F61025">
        <w:rPr>
          <w:sz w:val="28"/>
          <w:szCs w:val="28"/>
        </w:rPr>
        <w:t>муниципальной</w:t>
      </w:r>
      <w:r w:rsidR="00AC748F" w:rsidRPr="00F61025">
        <w:rPr>
          <w:sz w:val="28"/>
          <w:szCs w:val="28"/>
        </w:rPr>
        <w:t xml:space="preserve"> услуги;</w:t>
      </w:r>
    </w:p>
    <w:p w:rsidR="00AC748F"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
        <m:sSub>
          <m:sSubPr>
            <m:ctrlPr>
              <w:rPr>
                <w:rFonts w:ascii="Cambria Math" w:hAnsi="Cambria Math"/>
                <w:i/>
                <w:sz w:val="28"/>
                <w:szCs w:val="28"/>
              </w:rPr>
            </m:ctrlPr>
          </m:sSubPr>
          <m:e>
            <m:r>
              <w:rPr>
                <w:rFonts w:ascii="Cambria Math" w:hAnsi="Cambria Math"/>
                <w:sz w:val="28"/>
                <w:szCs w:val="28"/>
                <w:lang w:val="en-US"/>
              </w:rPr>
              <m:t>p</m:t>
            </m:r>
          </m:e>
          <m:sub>
            <m:r>
              <w:rPr>
                <w:rFonts w:ascii="Cambria Math" w:hAnsi="Cambria Math"/>
                <w:sz w:val="28"/>
                <w:szCs w:val="28"/>
              </w:rPr>
              <m:t>j</m:t>
            </m:r>
          </m:sub>
        </m:sSub>
      </m:oMath>
      <w:r w:rsidR="00AC748F" w:rsidRPr="00F61025">
        <w:rPr>
          <w:sz w:val="28"/>
          <w:szCs w:val="28"/>
        </w:rPr>
        <w:t xml:space="preserve">- стоимость единицы j-того товара (работы, услуги), закупаемого в целях содержания объектов недвижимого имущества, используемого в процессе оказания </w:t>
      </w:r>
      <w:r w:rsidR="0045041C" w:rsidRPr="00F61025">
        <w:rPr>
          <w:sz w:val="28"/>
          <w:szCs w:val="28"/>
        </w:rPr>
        <w:t>муниципальной</w:t>
      </w:r>
      <w:r w:rsidR="00AC748F" w:rsidRPr="00F61025">
        <w:rPr>
          <w:sz w:val="28"/>
          <w:szCs w:val="28"/>
        </w:rPr>
        <w:t xml:space="preserve"> услуги</w:t>
      </w:r>
      <w:r w:rsidR="00137ACE" w:rsidRPr="00F61025">
        <w:rPr>
          <w:sz w:val="28"/>
          <w:szCs w:val="28"/>
        </w:rPr>
        <w:t>.</w:t>
      </w:r>
    </w:p>
    <w:p w:rsidR="00166A6F" w:rsidRPr="00F61025" w:rsidRDefault="00433F9D" w:rsidP="00F61025">
      <w:pPr>
        <w:widowControl/>
        <w:numPr>
          <w:ilvl w:val="0"/>
          <w:numId w:val="1"/>
        </w:numPr>
        <w:shd w:val="clear" w:color="auto" w:fill="FFFFFF"/>
        <w:tabs>
          <w:tab w:val="left" w:pos="883"/>
        </w:tabs>
        <w:ind w:left="0" w:firstLine="709"/>
        <w:contextualSpacing/>
        <w:rPr>
          <w:rFonts w:ascii="Times New Roman" w:hAnsi="Times New Roman" w:cs="Times New Roman"/>
          <w:spacing w:val="-1"/>
          <w:sz w:val="28"/>
          <w:szCs w:val="28"/>
        </w:rPr>
      </w:pPr>
      <w:r w:rsidRPr="00F61025">
        <w:rPr>
          <w:rFonts w:ascii="Times New Roman" w:hAnsi="Times New Roman" w:cs="Times New Roman"/>
          <w:sz w:val="28"/>
          <w:szCs w:val="28"/>
        </w:rPr>
        <w:t xml:space="preserve"> Затраты на содержание особо ценного движимого имущества, используемого в процессе оказания </w:t>
      </w:r>
      <w:r w:rsidR="0045041C" w:rsidRPr="00F61025">
        <w:rPr>
          <w:rFonts w:ascii="Times New Roman" w:hAnsi="Times New Roman" w:cs="Times New Roman"/>
          <w:sz w:val="28"/>
          <w:szCs w:val="28"/>
        </w:rPr>
        <w:t>муниципальной</w:t>
      </w:r>
      <w:r w:rsidRPr="00F61025">
        <w:rPr>
          <w:rFonts w:ascii="Times New Roman" w:hAnsi="Times New Roman" w:cs="Times New Roman"/>
          <w:sz w:val="28"/>
          <w:szCs w:val="28"/>
        </w:rPr>
        <w:t xml:space="preserve"> услуги</w:t>
      </w:r>
      <w:r w:rsidR="00246B35" w:rsidRPr="00F61025">
        <w:rPr>
          <w:rFonts w:ascii="Times New Roman" w:hAnsi="Times New Roman" w:cs="Times New Roman"/>
          <w:sz w:val="28"/>
          <w:szCs w:val="28"/>
        </w:rPr>
        <w:t xml:space="preserve"> по реализации дополнительных общеразвивающих программ</w:t>
      </w:r>
      <w:r w:rsidRPr="00F61025">
        <w:rPr>
          <w:rFonts w:ascii="Times New Roman" w:hAnsi="Times New Roman" w:cs="Times New Roman"/>
          <w:sz w:val="28"/>
          <w:szCs w:val="28"/>
        </w:rPr>
        <w:t xml:space="preserve">, определяются на основании типового перечня особо ценного движимого имущества, непосредственно связанного с оказанием </w:t>
      </w:r>
      <w:r w:rsidR="0045041C" w:rsidRPr="00F61025">
        <w:rPr>
          <w:rFonts w:ascii="Times New Roman" w:hAnsi="Times New Roman" w:cs="Times New Roman"/>
          <w:sz w:val="28"/>
          <w:szCs w:val="28"/>
        </w:rPr>
        <w:t>муниципальной</w:t>
      </w:r>
      <w:r w:rsidRPr="00F61025">
        <w:rPr>
          <w:rFonts w:ascii="Times New Roman" w:hAnsi="Times New Roman" w:cs="Times New Roman"/>
          <w:sz w:val="28"/>
          <w:szCs w:val="28"/>
        </w:rPr>
        <w:t xml:space="preserve"> услуги, по формуле:</w:t>
      </w:r>
    </w:p>
    <w:p w:rsidR="00433F9D" w:rsidRPr="00F61025" w:rsidRDefault="00193D80" w:rsidP="00F61025">
      <w:pPr>
        <w:widowControl/>
        <w:shd w:val="clear" w:color="auto" w:fill="FFFFFF"/>
        <w:tabs>
          <w:tab w:val="left" w:pos="883"/>
        </w:tabs>
        <w:ind w:firstLine="709"/>
        <w:contextualSpacing/>
        <w:rPr>
          <w:rFonts w:ascii="Times New Roman" w:hAnsi="Times New Roman" w:cs="Times New Roman"/>
          <w:i/>
          <w:spacing w:val="-1"/>
          <w:sz w:val="28"/>
          <w:szCs w:val="28"/>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СОЦДИ1</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p</m:t>
              </m:r>
            </m:e>
            <m:sub>
              <m:r>
                <w:rPr>
                  <w:rFonts w:ascii="Cambria Math" w:hAnsi="Cambria Math" w:cs="Times New Roman"/>
                  <w:spacing w:val="-1"/>
                  <w:sz w:val="28"/>
                  <w:szCs w:val="28"/>
                </w:rPr>
                <m:t>i</m:t>
              </m:r>
            </m:sub>
            <m:sup>
              <m:r>
                <w:rPr>
                  <w:rFonts w:ascii="Cambria Math" w:hAnsi="Cambria Math" w:cs="Times New Roman"/>
                  <w:spacing w:val="-1"/>
                  <w:sz w:val="28"/>
                  <w:szCs w:val="28"/>
                </w:rPr>
                <m:t>ОЦДИ1</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d</m:t>
              </m:r>
            </m:e>
            <m:sub>
              <m:r>
                <w:rPr>
                  <w:rFonts w:ascii="Cambria Math" w:hAnsi="Cambria Math" w:cs="Times New Roman"/>
                  <w:spacing w:val="-1"/>
                  <w:sz w:val="28"/>
                  <w:szCs w:val="28"/>
                </w:rPr>
                <m:t>i</m:t>
              </m:r>
            </m:sub>
            <m:sup>
              <m:r>
                <w:rPr>
                  <w:rFonts w:ascii="Cambria Math" w:hAnsi="Cambria Math" w:cs="Times New Roman"/>
                  <w:spacing w:val="-1"/>
                  <w:sz w:val="28"/>
                  <w:szCs w:val="28"/>
                </w:rPr>
                <m:t>содержание 1</m:t>
              </m:r>
            </m:sup>
          </m:sSubSup>
        </m:oMath>
      </m:oMathPara>
    </w:p>
    <w:p w:rsidR="00433F9D" w:rsidRPr="00F61025" w:rsidRDefault="00193D80" w:rsidP="00F61025">
      <w:pPr>
        <w:widowControl/>
        <w:shd w:val="clear" w:color="auto" w:fill="FFFFFF"/>
        <w:tabs>
          <w:tab w:val="left" w:pos="883"/>
        </w:tabs>
        <w:ind w:firstLine="709"/>
        <w:contextualSpacing/>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СОЦДИ1</m:t>
            </m:r>
          </m:sup>
        </m:sSubSup>
      </m:oMath>
      <w:r w:rsidR="00433F9D" w:rsidRPr="00F61025">
        <w:rPr>
          <w:rFonts w:ascii="Times New Roman" w:hAnsi="Times New Roman" w:cs="Times New Roman"/>
          <w:i/>
          <w:spacing w:val="-1"/>
          <w:sz w:val="28"/>
          <w:szCs w:val="28"/>
        </w:rPr>
        <w:t xml:space="preserve">- </w:t>
      </w:r>
      <w:r w:rsidR="00433F9D" w:rsidRPr="00F61025">
        <w:rPr>
          <w:rFonts w:ascii="Times New Roman" w:hAnsi="Times New Roman" w:cs="Times New Roman"/>
          <w:sz w:val="28"/>
          <w:szCs w:val="28"/>
        </w:rPr>
        <w:t xml:space="preserve">Затраты на содержание особо ценного движимого имущества, используемого в процессе оказания </w:t>
      </w:r>
      <w:r w:rsidR="0045041C" w:rsidRPr="00F61025">
        <w:rPr>
          <w:rFonts w:ascii="Times New Roman" w:hAnsi="Times New Roman" w:cs="Times New Roman"/>
          <w:sz w:val="28"/>
          <w:szCs w:val="28"/>
        </w:rPr>
        <w:t>муниципальной</w:t>
      </w:r>
      <w:r w:rsidR="00433F9D" w:rsidRPr="00F61025">
        <w:rPr>
          <w:rFonts w:ascii="Times New Roman" w:hAnsi="Times New Roman" w:cs="Times New Roman"/>
          <w:sz w:val="28"/>
          <w:szCs w:val="28"/>
        </w:rPr>
        <w:t xml:space="preserve"> услуги</w:t>
      </w:r>
      <w:r w:rsidR="00137ACE" w:rsidRPr="00F61025">
        <w:rPr>
          <w:rFonts w:ascii="Times New Roman" w:hAnsi="Times New Roman" w:cs="Times New Roman"/>
          <w:sz w:val="28"/>
          <w:szCs w:val="28"/>
        </w:rPr>
        <w:t>;</w:t>
      </w:r>
    </w:p>
    <w:p w:rsidR="00433F9D" w:rsidRPr="00F61025" w:rsidRDefault="00193D80" w:rsidP="00F61025">
      <w:pPr>
        <w:widowControl/>
        <w:shd w:val="clear" w:color="auto" w:fill="FFFFFF"/>
        <w:tabs>
          <w:tab w:val="left" w:pos="883"/>
        </w:tabs>
        <w:ind w:firstLine="709"/>
        <w:contextualSpacing/>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p</m:t>
            </m:r>
          </m:e>
          <m:sub>
            <m:r>
              <w:rPr>
                <w:rFonts w:ascii="Cambria Math" w:hAnsi="Cambria Math" w:cs="Times New Roman"/>
                <w:spacing w:val="-1"/>
                <w:sz w:val="28"/>
                <w:szCs w:val="28"/>
              </w:rPr>
              <m:t>i</m:t>
            </m:r>
          </m:sub>
          <m:sup>
            <m:r>
              <w:rPr>
                <w:rFonts w:ascii="Cambria Math" w:hAnsi="Cambria Math" w:cs="Times New Roman"/>
                <w:spacing w:val="-1"/>
                <w:sz w:val="28"/>
                <w:szCs w:val="28"/>
              </w:rPr>
              <m:t>ОЦДИ1</m:t>
            </m:r>
          </m:sup>
        </m:sSubSup>
      </m:oMath>
      <w:r w:rsidR="00433F9D" w:rsidRPr="00F61025">
        <w:rPr>
          <w:rFonts w:ascii="Times New Roman" w:hAnsi="Times New Roman" w:cs="Times New Roman"/>
          <w:i/>
          <w:spacing w:val="-1"/>
          <w:sz w:val="28"/>
          <w:szCs w:val="28"/>
        </w:rPr>
        <w:t>-</w:t>
      </w:r>
      <w:r w:rsidR="00433F9D" w:rsidRPr="00F61025">
        <w:rPr>
          <w:rFonts w:ascii="Times New Roman" w:hAnsi="Times New Roman" w:cs="Times New Roman"/>
          <w:sz w:val="28"/>
          <w:szCs w:val="28"/>
        </w:rPr>
        <w:t xml:space="preserve">стоимость особо ценного движимого имущества, включенного в типовые перечни особо ценного движимого имущества, используемого в процессе оказания </w:t>
      </w:r>
      <w:r w:rsidR="0045041C" w:rsidRPr="00F61025">
        <w:rPr>
          <w:rFonts w:ascii="Times New Roman" w:hAnsi="Times New Roman" w:cs="Times New Roman"/>
          <w:sz w:val="28"/>
          <w:szCs w:val="28"/>
        </w:rPr>
        <w:t>муниципальной</w:t>
      </w:r>
      <w:r w:rsidR="00433F9D" w:rsidRPr="00F61025">
        <w:rPr>
          <w:rFonts w:ascii="Times New Roman" w:hAnsi="Times New Roman" w:cs="Times New Roman"/>
          <w:sz w:val="28"/>
          <w:szCs w:val="28"/>
        </w:rPr>
        <w:t xml:space="preserve"> услуги, в расчете на единицу оказания i-той государственного (муниципальной) услуги</w:t>
      </w:r>
      <w:r w:rsidR="00137ACE" w:rsidRPr="00F61025">
        <w:rPr>
          <w:rFonts w:ascii="Times New Roman" w:hAnsi="Times New Roman" w:cs="Times New Roman"/>
          <w:sz w:val="28"/>
          <w:szCs w:val="28"/>
        </w:rPr>
        <w:t>;</w:t>
      </w:r>
    </w:p>
    <w:p w:rsidR="00433F9D" w:rsidRPr="00F61025" w:rsidRDefault="00193D80" w:rsidP="00F61025">
      <w:pPr>
        <w:widowControl/>
        <w:shd w:val="clear" w:color="auto" w:fill="FFFFFF"/>
        <w:tabs>
          <w:tab w:val="left" w:pos="883"/>
        </w:tabs>
        <w:ind w:firstLine="709"/>
        <w:contextualSpacing/>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d</m:t>
            </m:r>
          </m:e>
          <m:sub>
            <m:r>
              <w:rPr>
                <w:rFonts w:ascii="Cambria Math" w:hAnsi="Cambria Math" w:cs="Times New Roman"/>
                <w:spacing w:val="-1"/>
                <w:sz w:val="28"/>
                <w:szCs w:val="28"/>
              </w:rPr>
              <m:t>i</m:t>
            </m:r>
          </m:sub>
          <m:sup>
            <m:r>
              <w:rPr>
                <w:rFonts w:ascii="Cambria Math" w:hAnsi="Cambria Math" w:cs="Times New Roman"/>
                <w:spacing w:val="-1"/>
                <w:sz w:val="28"/>
                <w:szCs w:val="28"/>
              </w:rPr>
              <m:t>содержание 1</m:t>
            </m:r>
          </m:sup>
        </m:sSubSup>
      </m:oMath>
      <w:r w:rsidR="00433F9D" w:rsidRPr="00F61025">
        <w:rPr>
          <w:rFonts w:ascii="Times New Roman" w:hAnsi="Times New Roman" w:cs="Times New Roman"/>
          <w:i/>
          <w:spacing w:val="-1"/>
          <w:sz w:val="28"/>
          <w:szCs w:val="28"/>
        </w:rPr>
        <w:t>-</w:t>
      </w:r>
      <w:r w:rsidR="00433F9D" w:rsidRPr="00F61025">
        <w:rPr>
          <w:rFonts w:ascii="Times New Roman" w:hAnsi="Times New Roman" w:cs="Times New Roman"/>
          <w:sz w:val="28"/>
          <w:szCs w:val="28"/>
        </w:rPr>
        <w:t xml:space="preserve">процент от стоимости особо ценного движимого имущества, используемого в процессе оказания </w:t>
      </w:r>
      <w:r w:rsidR="0045041C" w:rsidRPr="00F61025">
        <w:rPr>
          <w:rFonts w:ascii="Times New Roman" w:hAnsi="Times New Roman" w:cs="Times New Roman"/>
          <w:sz w:val="28"/>
          <w:szCs w:val="28"/>
        </w:rPr>
        <w:t>муниципальной</w:t>
      </w:r>
      <w:r w:rsidR="00433F9D" w:rsidRPr="00F61025">
        <w:rPr>
          <w:rFonts w:ascii="Times New Roman" w:hAnsi="Times New Roman" w:cs="Times New Roman"/>
          <w:sz w:val="28"/>
          <w:szCs w:val="28"/>
        </w:rPr>
        <w:t xml:space="preserve"> услуги, который </w:t>
      </w:r>
      <w:r w:rsidR="00433F9D" w:rsidRPr="00F61025">
        <w:rPr>
          <w:rFonts w:ascii="Times New Roman" w:hAnsi="Times New Roman" w:cs="Times New Roman"/>
          <w:sz w:val="28"/>
          <w:szCs w:val="28"/>
        </w:rPr>
        <w:lastRenderedPageBreak/>
        <w:t>учитывается в целях обеспечения его содержания и определяется на основании усреднения фактических затрат государственных (муниципальных) учреждений, направляемых ими на соответствующие цели.</w:t>
      </w:r>
    </w:p>
    <w:p w:rsidR="00821996" w:rsidRPr="00F61025" w:rsidRDefault="00433F9D" w:rsidP="00F61025">
      <w:pPr>
        <w:widowControl/>
        <w:numPr>
          <w:ilvl w:val="0"/>
          <w:numId w:val="1"/>
        </w:numPr>
        <w:shd w:val="clear" w:color="auto" w:fill="FFFFFF"/>
        <w:tabs>
          <w:tab w:val="left" w:pos="883"/>
        </w:tabs>
        <w:ind w:left="0" w:firstLine="709"/>
        <w:contextualSpacing/>
        <w:rPr>
          <w:rFonts w:ascii="Times New Roman" w:hAnsi="Times New Roman" w:cs="Times New Roman"/>
          <w:spacing w:val="-1"/>
          <w:sz w:val="28"/>
          <w:szCs w:val="28"/>
        </w:rPr>
      </w:pPr>
      <w:proofErr w:type="gramStart"/>
      <w:r w:rsidRPr="00F61025">
        <w:rPr>
          <w:rFonts w:ascii="Times New Roman" w:hAnsi="Times New Roman" w:cs="Times New Roman"/>
          <w:sz w:val="28"/>
          <w:szCs w:val="28"/>
        </w:rPr>
        <w:t xml:space="preserve">Иные затраты, непосредственно связанные с оказанием </w:t>
      </w:r>
      <w:r w:rsidR="0045041C" w:rsidRPr="00F61025">
        <w:rPr>
          <w:rFonts w:ascii="Times New Roman" w:hAnsi="Times New Roman" w:cs="Times New Roman"/>
          <w:sz w:val="28"/>
          <w:szCs w:val="28"/>
        </w:rPr>
        <w:t>муниципальной</w:t>
      </w:r>
      <w:r w:rsidRPr="00F61025">
        <w:rPr>
          <w:rFonts w:ascii="Times New Roman" w:hAnsi="Times New Roman" w:cs="Times New Roman"/>
          <w:sz w:val="28"/>
          <w:szCs w:val="28"/>
        </w:rPr>
        <w:t xml:space="preserve"> услуги</w:t>
      </w:r>
      <w:r w:rsidR="00246B35" w:rsidRPr="00F61025">
        <w:rPr>
          <w:rFonts w:ascii="Times New Roman" w:hAnsi="Times New Roman" w:cs="Times New Roman"/>
          <w:sz w:val="28"/>
          <w:szCs w:val="28"/>
        </w:rPr>
        <w:t xml:space="preserve"> по реализации дополнительных общеразвивающих программ</w:t>
      </w:r>
      <w:r w:rsidRPr="00F61025">
        <w:rPr>
          <w:rFonts w:ascii="Times New Roman" w:hAnsi="Times New Roman" w:cs="Times New Roman"/>
          <w:sz w:val="28"/>
          <w:szCs w:val="28"/>
        </w:rPr>
        <w:t xml:space="preserve">, включают в себя: затраты, связанные с дополнительным профессиональным образованием педагогических работников по профилю их педагогической деятельности; затраты на проведение периодических медицинских осмотров работников; затраты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соответствующей </w:t>
      </w:r>
      <w:r w:rsidR="0045041C" w:rsidRPr="00F61025">
        <w:rPr>
          <w:rFonts w:ascii="Times New Roman" w:hAnsi="Times New Roman" w:cs="Times New Roman"/>
          <w:sz w:val="28"/>
          <w:szCs w:val="28"/>
        </w:rPr>
        <w:t>муниципальной</w:t>
      </w:r>
      <w:r w:rsidRPr="00F61025">
        <w:rPr>
          <w:rFonts w:ascii="Times New Roman" w:hAnsi="Times New Roman" w:cs="Times New Roman"/>
          <w:sz w:val="28"/>
          <w:szCs w:val="28"/>
        </w:rPr>
        <w:t xml:space="preserve"> услуги;</w:t>
      </w:r>
      <w:proofErr w:type="gramEnd"/>
      <w:r w:rsidRPr="00F61025">
        <w:rPr>
          <w:rFonts w:ascii="Times New Roman" w:hAnsi="Times New Roman" w:cs="Times New Roman"/>
          <w:sz w:val="28"/>
          <w:szCs w:val="28"/>
        </w:rPr>
        <w:t xml:space="preserve"> иные затраты, непосредственно связанные с оказанием </w:t>
      </w:r>
      <w:r w:rsidR="0045041C" w:rsidRPr="00F61025">
        <w:rPr>
          <w:rFonts w:ascii="Times New Roman" w:hAnsi="Times New Roman" w:cs="Times New Roman"/>
          <w:sz w:val="28"/>
          <w:szCs w:val="28"/>
        </w:rPr>
        <w:t>муниципальной</w:t>
      </w:r>
      <w:r w:rsidRPr="00F61025">
        <w:rPr>
          <w:rFonts w:ascii="Times New Roman" w:hAnsi="Times New Roman" w:cs="Times New Roman"/>
          <w:sz w:val="28"/>
          <w:szCs w:val="28"/>
        </w:rPr>
        <w:t xml:space="preserve"> услуги по решению Уполномоченного органа.</w:t>
      </w:r>
    </w:p>
    <w:p w:rsidR="00433F9D" w:rsidRPr="00F61025" w:rsidRDefault="00821996" w:rsidP="00F61025">
      <w:pPr>
        <w:widowControl/>
        <w:numPr>
          <w:ilvl w:val="0"/>
          <w:numId w:val="1"/>
        </w:numPr>
        <w:shd w:val="clear" w:color="auto" w:fill="FFFFFF"/>
        <w:tabs>
          <w:tab w:val="left" w:pos="883"/>
        </w:tabs>
        <w:ind w:left="0" w:firstLine="709"/>
        <w:contextualSpacing/>
        <w:rPr>
          <w:rFonts w:ascii="Times New Roman" w:hAnsi="Times New Roman" w:cs="Times New Roman"/>
          <w:spacing w:val="-1"/>
          <w:sz w:val="28"/>
          <w:szCs w:val="28"/>
        </w:rPr>
      </w:pPr>
      <w:r w:rsidRPr="00F61025">
        <w:rPr>
          <w:rFonts w:ascii="Times New Roman" w:hAnsi="Times New Roman" w:cs="Times New Roman"/>
          <w:sz w:val="28"/>
          <w:szCs w:val="28"/>
        </w:rPr>
        <w:t>Затраты, связанные с дополнительным профессиональным образованием педагогических работников по профилю их педагогической деятельности определяются по формуле:</w:t>
      </w:r>
    </w:p>
    <w:p w:rsidR="00433F9D" w:rsidRPr="00F61025" w:rsidRDefault="00193D80" w:rsidP="00F61025">
      <w:pPr>
        <w:widowControl/>
        <w:shd w:val="clear" w:color="auto" w:fill="FFFFFF"/>
        <w:tabs>
          <w:tab w:val="left" w:pos="883"/>
        </w:tabs>
        <w:ind w:firstLine="709"/>
        <w:contextualSpacing/>
        <w:rPr>
          <w:rFonts w:ascii="Times New Roman" w:hAnsi="Times New Roman" w:cs="Times New Roman"/>
          <w:spacing w:val="-1"/>
          <w:sz w:val="28"/>
          <w:szCs w:val="28"/>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m:t>
              </m:r>
            </m:sup>
          </m:sSubSup>
          <m:r>
            <w:rPr>
              <w:rFonts w:ascii="Cambria Math" w:hAnsi="Cambria Math" w:cs="Times New Roman"/>
              <w:spacing w:val="-1"/>
              <w:sz w:val="28"/>
              <w:szCs w:val="28"/>
            </w:rPr>
            <m:t>=</m:t>
          </m:r>
          <m:f>
            <m:fPr>
              <m:ctrlPr>
                <w:rPr>
                  <w:rFonts w:ascii="Cambria Math" w:hAnsi="Cambria Math" w:cs="Times New Roman"/>
                  <w:i/>
                  <w:spacing w:val="-1"/>
                  <w:sz w:val="28"/>
                  <w:szCs w:val="28"/>
                </w:rPr>
              </m:ctrlPr>
            </m:fPr>
            <m:num>
              <m:d>
                <m:dPr>
                  <m:ctrlPr>
                    <w:rPr>
                      <w:rFonts w:ascii="Cambria Math" w:hAnsi="Cambria Math" w:cs="Times New Roman"/>
                      <w:i/>
                      <w:spacing w:val="-1"/>
                      <w:sz w:val="28"/>
                      <w:szCs w:val="28"/>
                    </w:rPr>
                  </m:ctrlPr>
                </m:dPr>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ДПОПрог</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ДПОНайм</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ДПОСут</m:t>
                      </m:r>
                    </m:sup>
                  </m:sSubSup>
                </m:e>
              </m:d>
              <m:r>
                <w:rPr>
                  <w:rFonts w:ascii="Cambria Math" w:hAnsi="Cambria Math" w:cs="Times New Roman"/>
                  <w:spacing w:val="-1"/>
                  <w:sz w:val="28"/>
                  <w:szCs w:val="28"/>
                </w:rPr>
                <m:t>*</m:t>
              </m:r>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k</m:t>
                  </m:r>
                </m:e>
                <m:sub>
                  <m:r>
                    <w:rPr>
                      <w:rFonts w:ascii="Cambria Math" w:hAnsi="Cambria Math" w:cs="Times New Roman"/>
                      <w:spacing w:val="-1"/>
                      <w:sz w:val="28"/>
                      <w:szCs w:val="28"/>
                    </w:rPr>
                    <m:t>i</m:t>
                  </m:r>
                </m:sub>
              </m:sSub>
            </m:num>
            <m:den>
              <m:r>
                <w:rPr>
                  <w:rFonts w:ascii="Cambria Math" w:hAnsi="Cambria Math" w:cs="Times New Roman"/>
                  <w:spacing w:val="-1"/>
                  <w:sz w:val="28"/>
                  <w:szCs w:val="28"/>
                </w:rPr>
                <m:t>3</m:t>
              </m:r>
            </m:den>
          </m:f>
        </m:oMath>
      </m:oMathPara>
    </w:p>
    <w:p w:rsidR="00821996" w:rsidRPr="00F61025" w:rsidRDefault="00193D80" w:rsidP="00F61025">
      <w:pPr>
        <w:widowControl/>
        <w:shd w:val="clear" w:color="auto" w:fill="FFFFFF"/>
        <w:tabs>
          <w:tab w:val="left" w:pos="883"/>
        </w:tabs>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m:t>
            </m:r>
          </m:sup>
        </m:sSubSup>
      </m:oMath>
      <w:r w:rsidR="00821996" w:rsidRPr="00F61025">
        <w:rPr>
          <w:rFonts w:ascii="Times New Roman" w:hAnsi="Times New Roman" w:cs="Times New Roman"/>
          <w:spacing w:val="-1"/>
          <w:sz w:val="28"/>
          <w:szCs w:val="28"/>
        </w:rPr>
        <w:t xml:space="preserve"> - </w:t>
      </w:r>
      <w:r w:rsidR="00821996" w:rsidRPr="00F61025">
        <w:rPr>
          <w:rFonts w:ascii="Times New Roman" w:hAnsi="Times New Roman" w:cs="Times New Roman"/>
          <w:sz w:val="28"/>
          <w:szCs w:val="28"/>
        </w:rPr>
        <w:t>Затраты, связанные с дополнительным профессиональным образованием педагогических работников по профилю их педагогической деятельности</w:t>
      </w:r>
      <w:r w:rsidR="00137ACE" w:rsidRPr="00F61025">
        <w:rPr>
          <w:rFonts w:ascii="Times New Roman" w:hAnsi="Times New Roman" w:cs="Times New Roman"/>
          <w:sz w:val="28"/>
          <w:szCs w:val="28"/>
        </w:rPr>
        <w:t>;</w:t>
      </w:r>
    </w:p>
    <w:p w:rsidR="00821996" w:rsidRPr="00F61025" w:rsidRDefault="00193D80" w:rsidP="00F61025">
      <w:pPr>
        <w:widowControl/>
        <w:shd w:val="clear" w:color="auto" w:fill="FFFFFF"/>
        <w:tabs>
          <w:tab w:val="left" w:pos="883"/>
        </w:tabs>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ДПОПрог</m:t>
            </m:r>
          </m:sup>
        </m:sSubSup>
      </m:oMath>
      <w:r w:rsidR="00821996" w:rsidRPr="00F61025">
        <w:rPr>
          <w:rFonts w:ascii="Times New Roman" w:hAnsi="Times New Roman" w:cs="Times New Roman"/>
          <w:spacing w:val="-1"/>
          <w:sz w:val="28"/>
          <w:szCs w:val="28"/>
        </w:rPr>
        <w:t xml:space="preserve"> - </w:t>
      </w:r>
      <w:r w:rsidR="00821996" w:rsidRPr="00F61025">
        <w:rPr>
          <w:rFonts w:ascii="Times New Roman" w:hAnsi="Times New Roman" w:cs="Times New Roman"/>
          <w:sz w:val="28"/>
          <w:szCs w:val="28"/>
        </w:rPr>
        <w:t xml:space="preserve">затраты на возмещение стоимости обучения одного педагогического работника по дополнительным профессиональным программам в расчете на единицу объема оказания i-той </w:t>
      </w:r>
      <w:r w:rsidR="0045041C" w:rsidRPr="00F61025">
        <w:rPr>
          <w:rFonts w:ascii="Times New Roman" w:hAnsi="Times New Roman" w:cs="Times New Roman"/>
          <w:sz w:val="28"/>
          <w:szCs w:val="28"/>
        </w:rPr>
        <w:t>муниципальной</w:t>
      </w:r>
      <w:r w:rsidR="00821996" w:rsidRPr="00F61025">
        <w:rPr>
          <w:rFonts w:ascii="Times New Roman" w:hAnsi="Times New Roman" w:cs="Times New Roman"/>
          <w:sz w:val="28"/>
          <w:szCs w:val="28"/>
        </w:rPr>
        <w:t xml:space="preserve"> услуги</w:t>
      </w:r>
      <w:r w:rsidR="00137ACE" w:rsidRPr="00F61025">
        <w:rPr>
          <w:rFonts w:ascii="Times New Roman" w:hAnsi="Times New Roman" w:cs="Times New Roman"/>
          <w:sz w:val="28"/>
          <w:szCs w:val="28"/>
        </w:rPr>
        <w:t>;</w:t>
      </w:r>
    </w:p>
    <w:p w:rsidR="00ED6D1D" w:rsidRPr="00F61025" w:rsidRDefault="00193D80" w:rsidP="00F61025">
      <w:pPr>
        <w:widowControl/>
        <w:shd w:val="clear" w:color="auto" w:fill="FFFFFF"/>
        <w:tabs>
          <w:tab w:val="left" w:pos="883"/>
        </w:tabs>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ДПОНайм</m:t>
            </m:r>
          </m:sup>
        </m:sSubSup>
      </m:oMath>
      <w:r w:rsidR="00821996" w:rsidRPr="00F61025">
        <w:rPr>
          <w:rFonts w:ascii="Times New Roman" w:hAnsi="Times New Roman" w:cs="Times New Roman"/>
          <w:spacing w:val="-1"/>
          <w:sz w:val="28"/>
          <w:szCs w:val="28"/>
        </w:rPr>
        <w:t xml:space="preserve"> - </w:t>
      </w:r>
      <w:r w:rsidR="00821996" w:rsidRPr="00F61025">
        <w:rPr>
          <w:rFonts w:ascii="Times New Roman" w:hAnsi="Times New Roman" w:cs="Times New Roman"/>
          <w:sz w:val="28"/>
          <w:szCs w:val="28"/>
        </w:rPr>
        <w:t xml:space="preserve">затраты, связанные с наймом жилого помещения для одного педагогического работника при прохождении повышения квалификации вне места постоянного жительства в расчете на единицу объема оказания i-той </w:t>
      </w:r>
      <w:r w:rsidR="0045041C" w:rsidRPr="00F61025">
        <w:rPr>
          <w:rFonts w:ascii="Times New Roman" w:hAnsi="Times New Roman" w:cs="Times New Roman"/>
          <w:sz w:val="28"/>
          <w:szCs w:val="28"/>
        </w:rPr>
        <w:t>муниципальной</w:t>
      </w:r>
      <w:r w:rsidR="00821996" w:rsidRPr="00F61025">
        <w:rPr>
          <w:rFonts w:ascii="Times New Roman" w:hAnsi="Times New Roman" w:cs="Times New Roman"/>
          <w:sz w:val="28"/>
          <w:szCs w:val="28"/>
        </w:rPr>
        <w:t xml:space="preserve"> услуги;</w:t>
      </w:r>
    </w:p>
    <w:p w:rsidR="00821996" w:rsidRPr="00F61025" w:rsidRDefault="00193D80" w:rsidP="00F61025">
      <w:pPr>
        <w:pStyle w:val="formattext"/>
        <w:spacing w:before="0" w:beforeAutospacing="0" w:after="0" w:afterAutospacing="0"/>
        <w:ind w:firstLine="709"/>
        <w:jc w:val="both"/>
        <w:textAlignment w:val="baseline"/>
        <w:rPr>
          <w:sz w:val="28"/>
          <w:szCs w:val="28"/>
        </w:rPr>
      </w:pPr>
      <m:oMath>
        <m:sSubSup>
          <m:sSubSupPr>
            <m:ctrlPr>
              <w:rPr>
                <w:rFonts w:ascii="Cambria Math" w:hAnsi="Cambria Math"/>
                <w:i/>
                <w:spacing w:val="-1"/>
                <w:sz w:val="28"/>
                <w:szCs w:val="28"/>
              </w:rPr>
            </m:ctrlPr>
          </m:sSubSupPr>
          <m:e>
            <m:r>
              <w:rPr>
                <w:rFonts w:ascii="Cambria Math" w:hAnsi="Cambria Math"/>
                <w:spacing w:val="-1"/>
                <w:sz w:val="28"/>
                <w:szCs w:val="28"/>
              </w:rPr>
              <m:t>N</m:t>
            </m:r>
          </m:e>
          <m:sub>
            <m:r>
              <w:rPr>
                <w:rFonts w:ascii="Cambria Math" w:hAnsi="Cambria Math"/>
                <w:spacing w:val="-1"/>
                <w:sz w:val="28"/>
                <w:szCs w:val="28"/>
              </w:rPr>
              <m:t>i</m:t>
            </m:r>
          </m:sub>
          <m:sup>
            <m:r>
              <w:rPr>
                <w:rFonts w:ascii="Cambria Math" w:hAnsi="Cambria Math"/>
                <w:spacing w:val="-1"/>
                <w:sz w:val="28"/>
                <w:szCs w:val="28"/>
              </w:rPr>
              <m:t>ДПОСут</m:t>
            </m:r>
          </m:sup>
        </m:sSubSup>
      </m:oMath>
      <w:r w:rsidR="00ED6D1D" w:rsidRPr="00F61025">
        <w:rPr>
          <w:spacing w:val="-1"/>
          <w:sz w:val="28"/>
          <w:szCs w:val="28"/>
        </w:rPr>
        <w:t xml:space="preserve"> - </w:t>
      </w:r>
      <w:r w:rsidR="00ED6D1D" w:rsidRPr="00F61025">
        <w:rPr>
          <w:sz w:val="28"/>
          <w:szCs w:val="28"/>
        </w:rPr>
        <w:t xml:space="preserve">затраты </w:t>
      </w:r>
      <w:proofErr w:type="gramStart"/>
      <w:r w:rsidR="00ED6D1D" w:rsidRPr="00F61025">
        <w:rPr>
          <w:sz w:val="28"/>
          <w:szCs w:val="28"/>
        </w:rPr>
        <w:t>на оплату суточных для одного педагогического работника при прохождении повышения квалификации вне места постоянного жительства в расчете</w:t>
      </w:r>
      <w:proofErr w:type="gramEnd"/>
      <w:r w:rsidR="00ED6D1D" w:rsidRPr="00F61025">
        <w:rPr>
          <w:sz w:val="28"/>
          <w:szCs w:val="28"/>
        </w:rPr>
        <w:t xml:space="preserve"> на единицу объема оказания i-той </w:t>
      </w:r>
      <w:r w:rsidR="0045041C" w:rsidRPr="00F61025">
        <w:rPr>
          <w:sz w:val="28"/>
          <w:szCs w:val="28"/>
        </w:rPr>
        <w:t>муниципальной</w:t>
      </w:r>
      <w:r w:rsidR="00ED6D1D" w:rsidRPr="00F61025">
        <w:rPr>
          <w:sz w:val="28"/>
          <w:szCs w:val="28"/>
        </w:rPr>
        <w:t xml:space="preserve"> услуги;</w:t>
      </w:r>
    </w:p>
    <w:p w:rsidR="00821996" w:rsidRPr="00F61025" w:rsidRDefault="00193D80" w:rsidP="00F61025">
      <w:pPr>
        <w:widowControl/>
        <w:shd w:val="clear" w:color="auto" w:fill="FFFFFF"/>
        <w:tabs>
          <w:tab w:val="left" w:pos="883"/>
        </w:tabs>
        <w:ind w:firstLine="709"/>
        <w:contextualSpacing/>
        <w:rPr>
          <w:rFonts w:ascii="Times New Roman" w:hAnsi="Times New Roman" w:cs="Times New Roman"/>
          <w:spacing w:val="-1"/>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k</m:t>
            </m:r>
          </m:e>
          <m:sub>
            <m:r>
              <w:rPr>
                <w:rFonts w:ascii="Cambria Math" w:hAnsi="Cambria Math" w:cs="Times New Roman"/>
                <w:spacing w:val="-1"/>
                <w:sz w:val="28"/>
                <w:szCs w:val="28"/>
              </w:rPr>
              <m:t>i</m:t>
            </m:r>
          </m:sub>
        </m:sSub>
      </m:oMath>
      <w:r w:rsidR="00ED6D1D" w:rsidRPr="00F61025">
        <w:rPr>
          <w:rFonts w:ascii="Times New Roman" w:hAnsi="Times New Roman" w:cs="Times New Roman"/>
          <w:spacing w:val="-1"/>
          <w:sz w:val="28"/>
          <w:szCs w:val="28"/>
        </w:rPr>
        <w:t xml:space="preserve"> - </w:t>
      </w:r>
      <w:r w:rsidR="00ED6D1D" w:rsidRPr="00F61025">
        <w:rPr>
          <w:rFonts w:ascii="Times New Roman" w:hAnsi="Times New Roman" w:cs="Times New Roman"/>
          <w:sz w:val="28"/>
          <w:szCs w:val="28"/>
        </w:rPr>
        <w:t xml:space="preserve">количество педагогических работников, принимающих участие в оказании i-той </w:t>
      </w:r>
      <w:r w:rsidR="0045041C" w:rsidRPr="00F61025">
        <w:rPr>
          <w:rFonts w:ascii="Times New Roman" w:hAnsi="Times New Roman" w:cs="Times New Roman"/>
          <w:sz w:val="28"/>
          <w:szCs w:val="28"/>
        </w:rPr>
        <w:t>муниципальной</w:t>
      </w:r>
      <w:r w:rsidR="00ED6D1D" w:rsidRPr="00F61025">
        <w:rPr>
          <w:rFonts w:ascii="Times New Roman" w:hAnsi="Times New Roman" w:cs="Times New Roman"/>
          <w:sz w:val="28"/>
          <w:szCs w:val="28"/>
        </w:rPr>
        <w:t xml:space="preserve"> услуги</w:t>
      </w:r>
      <w:r w:rsidR="00137ACE" w:rsidRPr="00F61025">
        <w:rPr>
          <w:rFonts w:ascii="Times New Roman" w:hAnsi="Times New Roman" w:cs="Times New Roman"/>
          <w:sz w:val="28"/>
          <w:szCs w:val="28"/>
        </w:rPr>
        <w:t>;</w:t>
      </w:r>
    </w:p>
    <w:p w:rsidR="00821996" w:rsidRPr="00F61025" w:rsidRDefault="00821996" w:rsidP="00F61025">
      <w:pPr>
        <w:widowControl/>
        <w:shd w:val="clear" w:color="auto" w:fill="FFFFFF"/>
        <w:tabs>
          <w:tab w:val="left" w:pos="883"/>
        </w:tabs>
        <w:ind w:firstLine="709"/>
        <w:contextualSpacing/>
        <w:rPr>
          <w:rFonts w:ascii="Times New Roman" w:hAnsi="Times New Roman" w:cs="Times New Roman"/>
          <w:spacing w:val="-1"/>
          <w:sz w:val="28"/>
          <w:szCs w:val="28"/>
        </w:rPr>
      </w:pPr>
      <m:oMath>
        <m:r>
          <w:rPr>
            <w:rFonts w:ascii="Cambria Math" w:hAnsi="Cambria Math" w:cs="Times New Roman"/>
            <w:spacing w:val="-1"/>
            <w:sz w:val="28"/>
            <w:szCs w:val="28"/>
          </w:rPr>
          <m:t>3</m:t>
        </m:r>
      </m:oMath>
      <w:r w:rsidR="00ED6D1D" w:rsidRPr="00F61025">
        <w:rPr>
          <w:rFonts w:ascii="Times New Roman" w:hAnsi="Times New Roman" w:cs="Times New Roman"/>
          <w:spacing w:val="-1"/>
          <w:sz w:val="28"/>
          <w:szCs w:val="28"/>
        </w:rPr>
        <w:t xml:space="preserve">- </w:t>
      </w:r>
      <w:r w:rsidR="00ED6D1D" w:rsidRPr="00F61025">
        <w:rPr>
          <w:rFonts w:ascii="Times New Roman" w:hAnsi="Times New Roman" w:cs="Times New Roman"/>
          <w:sz w:val="28"/>
          <w:szCs w:val="28"/>
        </w:rPr>
        <w:t>коэффициент, отражающий право педагогического работника на дополнительное профессиональное образование по профилю педагогической деятельности не реже чем один раз в три года</w:t>
      </w:r>
      <w:r w:rsidR="0045041C" w:rsidRPr="00F61025">
        <w:rPr>
          <w:rFonts w:ascii="Times New Roman" w:hAnsi="Times New Roman" w:cs="Times New Roman"/>
          <w:sz w:val="28"/>
          <w:szCs w:val="28"/>
        </w:rPr>
        <w:t>.</w:t>
      </w:r>
    </w:p>
    <w:p w:rsidR="009E052A" w:rsidRPr="00F61025" w:rsidRDefault="009E052A" w:rsidP="00F61025">
      <w:pPr>
        <w:widowControl/>
        <w:numPr>
          <w:ilvl w:val="0"/>
          <w:numId w:val="1"/>
        </w:numPr>
        <w:shd w:val="clear" w:color="auto" w:fill="FFFFFF"/>
        <w:tabs>
          <w:tab w:val="left" w:pos="883"/>
        </w:tabs>
        <w:ind w:left="0" w:firstLine="709"/>
        <w:contextualSpacing/>
        <w:rPr>
          <w:rFonts w:ascii="Times New Roman" w:hAnsi="Times New Roman" w:cs="Times New Roman"/>
          <w:spacing w:val="-1"/>
          <w:sz w:val="28"/>
          <w:szCs w:val="28"/>
        </w:rPr>
      </w:pPr>
      <w:r w:rsidRPr="00F61025">
        <w:rPr>
          <w:rFonts w:ascii="Times New Roman" w:hAnsi="Times New Roman" w:cs="Times New Roman"/>
          <w:sz w:val="28"/>
          <w:szCs w:val="28"/>
        </w:rPr>
        <w:t>Затраты на проведение периодических медицинских осмотров работников определяются по формуле</w:t>
      </w:r>
    </w:p>
    <w:p w:rsidR="009E052A" w:rsidRPr="00F61025" w:rsidRDefault="00193D80" w:rsidP="00F61025">
      <w:pPr>
        <w:widowControl/>
        <w:shd w:val="clear" w:color="auto" w:fill="FFFFFF"/>
        <w:tabs>
          <w:tab w:val="left" w:pos="883"/>
        </w:tabs>
        <w:ind w:firstLine="709"/>
        <w:contextualSpacing/>
        <w:rPr>
          <w:rFonts w:ascii="Times New Roman" w:hAnsi="Times New Roman" w:cs="Times New Roman"/>
          <w:spacing w:val="-1"/>
          <w:sz w:val="28"/>
          <w:szCs w:val="28"/>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МО</m:t>
              </m:r>
            </m:sup>
          </m:sSubSup>
          <m:r>
            <w:rPr>
              <w:rFonts w:ascii="Cambria Math" w:hAnsi="Cambria Math" w:cs="Times New Roman"/>
              <w:spacing w:val="-1"/>
              <w:sz w:val="28"/>
              <w:szCs w:val="28"/>
            </w:rPr>
            <m:t>=</m:t>
          </m:r>
          <m:nary>
            <m:naryPr>
              <m:chr m:val="∑"/>
              <m:limLoc m:val="subSup"/>
              <m:supHide m:val="1"/>
              <m:ctrlPr>
                <w:rPr>
                  <w:rFonts w:ascii="Cambria Math" w:hAnsi="Cambria Math" w:cs="Times New Roman"/>
                  <w:i/>
                  <w:spacing w:val="-1"/>
                  <w:sz w:val="28"/>
                  <w:szCs w:val="28"/>
                </w:rPr>
              </m:ctrlPr>
            </m:naryPr>
            <m:sub>
              <m:r>
                <w:rPr>
                  <w:rFonts w:ascii="Cambria Math" w:hAnsi="Cambria Math" w:cs="Times New Roman"/>
                  <w:spacing w:val="-1"/>
                  <w:sz w:val="28"/>
                  <w:szCs w:val="28"/>
                  <w:lang w:val="en-US"/>
                </w:rPr>
                <m:t>j</m:t>
              </m:r>
            </m:sub>
            <m:sup/>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P</m:t>
                  </m:r>
                </m:e>
                <m:sub>
                  <m:r>
                    <w:rPr>
                      <w:rFonts w:ascii="Cambria Math" w:hAnsi="Cambria Math" w:cs="Times New Roman"/>
                      <w:spacing w:val="-1"/>
                      <w:sz w:val="28"/>
                      <w:szCs w:val="28"/>
                    </w:rPr>
                    <m:t>ji</m:t>
                  </m:r>
                </m:sub>
                <m:sup>
                  <m:r>
                    <w:rPr>
                      <w:rFonts w:ascii="Cambria Math" w:hAnsi="Cambria Math" w:cs="Times New Roman"/>
                      <w:spacing w:val="-1"/>
                      <w:sz w:val="28"/>
                      <w:szCs w:val="28"/>
                    </w:rPr>
                    <m:t>doc</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P</m:t>
                  </m:r>
                </m:e>
                <m:sub>
                  <m:r>
                    <w:rPr>
                      <w:rFonts w:ascii="Cambria Math" w:hAnsi="Cambria Math" w:cs="Times New Roman"/>
                      <w:spacing w:val="-1"/>
                      <w:sz w:val="28"/>
                      <w:szCs w:val="28"/>
                    </w:rPr>
                    <m:t>ji</m:t>
                  </m:r>
                </m:sub>
                <m:sup>
                  <m:r>
                    <w:rPr>
                      <w:rFonts w:ascii="Cambria Math" w:hAnsi="Cambria Math" w:cs="Times New Roman"/>
                      <w:spacing w:val="-1"/>
                      <w:sz w:val="28"/>
                      <w:szCs w:val="28"/>
                    </w:rPr>
                    <m:t>lab</m:t>
                  </m:r>
                </m:sup>
              </m:sSubSup>
            </m:e>
          </m:nary>
        </m:oMath>
      </m:oMathPara>
    </w:p>
    <w:p w:rsidR="009E052A" w:rsidRPr="00F61025" w:rsidRDefault="00193D80" w:rsidP="00F61025">
      <w:pPr>
        <w:widowControl/>
        <w:shd w:val="clear" w:color="auto" w:fill="FFFFFF"/>
        <w:tabs>
          <w:tab w:val="left" w:pos="883"/>
        </w:tabs>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МО</m:t>
            </m:r>
          </m:sup>
        </m:sSubSup>
      </m:oMath>
      <w:r w:rsidR="009E052A" w:rsidRPr="00F61025">
        <w:rPr>
          <w:rFonts w:ascii="Times New Roman" w:hAnsi="Times New Roman" w:cs="Times New Roman"/>
          <w:spacing w:val="-1"/>
          <w:sz w:val="28"/>
          <w:szCs w:val="28"/>
        </w:rPr>
        <w:t xml:space="preserve"> - </w:t>
      </w:r>
      <w:r w:rsidR="009E052A" w:rsidRPr="00F61025">
        <w:rPr>
          <w:rFonts w:ascii="Times New Roman" w:hAnsi="Times New Roman" w:cs="Times New Roman"/>
          <w:sz w:val="28"/>
          <w:szCs w:val="28"/>
        </w:rPr>
        <w:t>Затраты на проведение периодических медицинских осмотров работников</w:t>
      </w:r>
      <w:r w:rsidR="00137ACE" w:rsidRPr="00F61025">
        <w:rPr>
          <w:rFonts w:ascii="Times New Roman" w:hAnsi="Times New Roman" w:cs="Times New Roman"/>
          <w:sz w:val="28"/>
          <w:szCs w:val="28"/>
        </w:rPr>
        <w:t>;</w:t>
      </w:r>
    </w:p>
    <w:p w:rsidR="009E052A" w:rsidRPr="00F61025" w:rsidRDefault="00193D80" w:rsidP="00F61025">
      <w:pPr>
        <w:widowControl/>
        <w:shd w:val="clear" w:color="auto" w:fill="FFFFFF"/>
        <w:tabs>
          <w:tab w:val="left" w:pos="883"/>
        </w:tabs>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P</m:t>
            </m:r>
          </m:e>
          <m:sub>
            <m:r>
              <w:rPr>
                <w:rFonts w:ascii="Cambria Math" w:hAnsi="Cambria Math" w:cs="Times New Roman"/>
                <w:spacing w:val="-1"/>
                <w:sz w:val="28"/>
                <w:szCs w:val="28"/>
              </w:rPr>
              <m:t>ji</m:t>
            </m:r>
          </m:sub>
          <m:sup>
            <m:r>
              <w:rPr>
                <w:rFonts w:ascii="Cambria Math" w:hAnsi="Cambria Math" w:cs="Times New Roman"/>
                <w:spacing w:val="-1"/>
                <w:sz w:val="28"/>
                <w:szCs w:val="28"/>
              </w:rPr>
              <m:t>doc</m:t>
            </m:r>
          </m:sup>
        </m:sSubSup>
      </m:oMath>
      <w:r w:rsidR="009E052A" w:rsidRPr="00F61025">
        <w:rPr>
          <w:rFonts w:ascii="Times New Roman" w:hAnsi="Times New Roman" w:cs="Times New Roman"/>
          <w:spacing w:val="-1"/>
          <w:sz w:val="28"/>
          <w:szCs w:val="28"/>
        </w:rPr>
        <w:t xml:space="preserve"> - </w:t>
      </w:r>
      <w:r w:rsidR="009E052A" w:rsidRPr="00F61025">
        <w:rPr>
          <w:rFonts w:ascii="Times New Roman" w:hAnsi="Times New Roman" w:cs="Times New Roman"/>
          <w:sz w:val="28"/>
          <w:szCs w:val="28"/>
        </w:rPr>
        <w:t xml:space="preserve">затраты на прохождение j-того врача-специалиста в расчете на единицу объема оказания i-той </w:t>
      </w:r>
      <w:r w:rsidR="0045041C" w:rsidRPr="00F61025">
        <w:rPr>
          <w:rFonts w:ascii="Times New Roman" w:hAnsi="Times New Roman" w:cs="Times New Roman"/>
          <w:sz w:val="28"/>
          <w:szCs w:val="28"/>
        </w:rPr>
        <w:t>муниципальной</w:t>
      </w:r>
      <w:r w:rsidR="009E052A" w:rsidRPr="00F61025">
        <w:rPr>
          <w:rFonts w:ascii="Times New Roman" w:hAnsi="Times New Roman" w:cs="Times New Roman"/>
          <w:sz w:val="28"/>
          <w:szCs w:val="28"/>
        </w:rPr>
        <w:t xml:space="preserve"> услуги</w:t>
      </w:r>
      <w:r w:rsidR="00137ACE" w:rsidRPr="00F61025">
        <w:rPr>
          <w:rFonts w:ascii="Times New Roman" w:hAnsi="Times New Roman" w:cs="Times New Roman"/>
          <w:sz w:val="28"/>
          <w:szCs w:val="28"/>
        </w:rPr>
        <w:t>;</w:t>
      </w:r>
    </w:p>
    <w:p w:rsidR="009E052A" w:rsidRPr="00F61025" w:rsidRDefault="00193D80" w:rsidP="00F61025">
      <w:pPr>
        <w:widowControl/>
        <w:shd w:val="clear" w:color="auto" w:fill="FFFFFF"/>
        <w:tabs>
          <w:tab w:val="left" w:pos="883"/>
        </w:tabs>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P</m:t>
            </m:r>
          </m:e>
          <m:sub>
            <m:r>
              <w:rPr>
                <w:rFonts w:ascii="Cambria Math" w:hAnsi="Cambria Math" w:cs="Times New Roman"/>
                <w:spacing w:val="-1"/>
                <w:sz w:val="28"/>
                <w:szCs w:val="28"/>
              </w:rPr>
              <m:t>ji</m:t>
            </m:r>
          </m:sub>
          <m:sup>
            <m:r>
              <w:rPr>
                <w:rFonts w:ascii="Cambria Math" w:hAnsi="Cambria Math" w:cs="Times New Roman"/>
                <w:spacing w:val="-1"/>
                <w:sz w:val="28"/>
                <w:szCs w:val="28"/>
              </w:rPr>
              <m:t>lab</m:t>
            </m:r>
          </m:sup>
        </m:sSubSup>
      </m:oMath>
      <w:r w:rsidR="009E052A" w:rsidRPr="00F61025">
        <w:rPr>
          <w:rFonts w:ascii="Times New Roman" w:hAnsi="Times New Roman" w:cs="Times New Roman"/>
          <w:spacing w:val="-1"/>
          <w:sz w:val="28"/>
          <w:szCs w:val="28"/>
        </w:rPr>
        <w:t>-</w:t>
      </w:r>
      <w:r w:rsidR="009E052A" w:rsidRPr="00F61025">
        <w:rPr>
          <w:rFonts w:ascii="Times New Roman" w:hAnsi="Times New Roman" w:cs="Times New Roman"/>
          <w:sz w:val="28"/>
          <w:szCs w:val="28"/>
        </w:rPr>
        <w:t xml:space="preserve"> затраты на проведение j-того лабораторного и функционального исследования в расчете на единицу объема оказания i-той </w:t>
      </w:r>
      <w:r w:rsidR="0045041C" w:rsidRPr="00F61025">
        <w:rPr>
          <w:rFonts w:ascii="Times New Roman" w:hAnsi="Times New Roman" w:cs="Times New Roman"/>
          <w:sz w:val="28"/>
          <w:szCs w:val="28"/>
        </w:rPr>
        <w:t>муниципальной</w:t>
      </w:r>
      <w:r w:rsidR="009E052A" w:rsidRPr="00F61025">
        <w:rPr>
          <w:rFonts w:ascii="Times New Roman" w:hAnsi="Times New Roman" w:cs="Times New Roman"/>
          <w:sz w:val="28"/>
          <w:szCs w:val="28"/>
        </w:rPr>
        <w:t xml:space="preserve"> услуги</w:t>
      </w:r>
      <w:r w:rsidR="0045041C" w:rsidRPr="00F61025">
        <w:rPr>
          <w:rFonts w:ascii="Times New Roman" w:hAnsi="Times New Roman" w:cs="Times New Roman"/>
          <w:sz w:val="28"/>
          <w:szCs w:val="28"/>
        </w:rPr>
        <w:t>.</w:t>
      </w:r>
    </w:p>
    <w:p w:rsidR="009E052A" w:rsidRPr="00F61025" w:rsidRDefault="00FF58A4" w:rsidP="00F61025">
      <w:pPr>
        <w:widowControl/>
        <w:numPr>
          <w:ilvl w:val="0"/>
          <w:numId w:val="1"/>
        </w:numPr>
        <w:shd w:val="clear" w:color="auto" w:fill="FFFFFF"/>
        <w:tabs>
          <w:tab w:val="left" w:pos="883"/>
        </w:tabs>
        <w:ind w:left="0" w:firstLine="709"/>
        <w:contextualSpacing/>
        <w:rPr>
          <w:rFonts w:ascii="Times New Roman" w:hAnsi="Times New Roman" w:cs="Times New Roman"/>
          <w:spacing w:val="-1"/>
          <w:sz w:val="28"/>
          <w:szCs w:val="28"/>
        </w:rPr>
      </w:pPr>
      <w:r w:rsidRPr="00F61025">
        <w:rPr>
          <w:rFonts w:ascii="Times New Roman" w:hAnsi="Times New Roman" w:cs="Times New Roman"/>
          <w:sz w:val="28"/>
          <w:szCs w:val="28"/>
        </w:rPr>
        <w:t xml:space="preserve">Затраты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w:t>
      </w:r>
      <w:r w:rsidR="0045041C" w:rsidRPr="00F61025">
        <w:rPr>
          <w:rFonts w:ascii="Times New Roman" w:hAnsi="Times New Roman" w:cs="Times New Roman"/>
          <w:sz w:val="28"/>
          <w:szCs w:val="28"/>
        </w:rPr>
        <w:t>муниципальной</w:t>
      </w:r>
      <w:r w:rsidRPr="00F61025">
        <w:rPr>
          <w:rFonts w:ascii="Times New Roman" w:hAnsi="Times New Roman" w:cs="Times New Roman"/>
          <w:sz w:val="28"/>
          <w:szCs w:val="28"/>
        </w:rPr>
        <w:t xml:space="preserve"> услуги</w:t>
      </w:r>
      <w:r w:rsidR="00246B35" w:rsidRPr="00F61025">
        <w:rPr>
          <w:rFonts w:ascii="Times New Roman" w:hAnsi="Times New Roman" w:cs="Times New Roman"/>
          <w:sz w:val="28"/>
          <w:szCs w:val="28"/>
        </w:rPr>
        <w:t xml:space="preserve"> по реализации дополнительных общеразвивающих программ</w:t>
      </w:r>
      <w:r w:rsidRPr="00F61025">
        <w:rPr>
          <w:rFonts w:ascii="Times New Roman" w:hAnsi="Times New Roman" w:cs="Times New Roman"/>
          <w:sz w:val="28"/>
          <w:szCs w:val="28"/>
        </w:rPr>
        <w:t xml:space="preserve"> определяются по формуле</w:t>
      </w:r>
    </w:p>
    <w:p w:rsidR="00FF58A4" w:rsidRPr="00F61025" w:rsidRDefault="00193D80" w:rsidP="00F61025">
      <w:pPr>
        <w:widowControl/>
        <w:shd w:val="clear" w:color="auto" w:fill="FFFFFF"/>
        <w:tabs>
          <w:tab w:val="left" w:pos="883"/>
        </w:tabs>
        <w:ind w:firstLine="709"/>
        <w:contextualSpacing/>
        <w:rPr>
          <w:rFonts w:ascii="Times New Roman" w:hAnsi="Times New Roman" w:cs="Times New Roman"/>
          <w:spacing w:val="-1"/>
          <w:sz w:val="28"/>
          <w:szCs w:val="28"/>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УЛ</m:t>
              </m:r>
            </m:sup>
          </m:sSubSup>
          <m:r>
            <w:rPr>
              <w:rFonts w:ascii="Cambria Math" w:hAnsi="Cambria Math" w:cs="Times New Roman"/>
              <w:spacing w:val="-1"/>
              <w:sz w:val="28"/>
              <w:szCs w:val="28"/>
            </w:rPr>
            <m:t>=</m:t>
          </m:r>
          <m:nary>
            <m:naryPr>
              <m:chr m:val="∑"/>
              <m:limLoc m:val="undOvr"/>
              <m:subHide m:val="1"/>
              <m:supHide m:val="1"/>
              <m:ctrlPr>
                <w:rPr>
                  <w:rFonts w:ascii="Cambria Math" w:hAnsi="Cambria Math" w:cs="Times New Roman"/>
                  <w:i/>
                  <w:spacing w:val="-1"/>
                  <w:sz w:val="28"/>
                  <w:szCs w:val="28"/>
                </w:rPr>
              </m:ctrlPr>
            </m:naryPr>
            <m:sub/>
            <m:sup/>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V</m:t>
                  </m:r>
                </m:e>
                <m:sub>
                  <m:r>
                    <w:rPr>
                      <w:rFonts w:ascii="Cambria Math" w:hAnsi="Cambria Math" w:cs="Times New Roman"/>
                      <w:spacing w:val="-1"/>
                      <w:sz w:val="28"/>
                      <w:szCs w:val="28"/>
                    </w:rPr>
                    <m:t>ij</m:t>
                  </m:r>
                </m:sub>
                <m:sup>
                  <m:r>
                    <w:rPr>
                      <w:rFonts w:ascii="Cambria Math" w:hAnsi="Cambria Math" w:cs="Times New Roman"/>
                      <w:spacing w:val="-1"/>
                      <w:sz w:val="28"/>
                      <w:szCs w:val="28"/>
                    </w:rPr>
                    <m:t>УЛ</m:t>
                  </m:r>
                </m:sup>
              </m:sSubSup>
              <m:r>
                <w:rPr>
                  <w:rFonts w:ascii="Cambria Math" w:hAnsi="Cambria Math" w:cs="Times New Roman"/>
                  <w:spacing w:val="-1"/>
                  <w:sz w:val="28"/>
                  <w:szCs w:val="28"/>
                </w:rPr>
                <m:t>*</m:t>
              </m:r>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p</m:t>
                  </m:r>
                </m:e>
                <m:sub>
                  <m:r>
                    <w:rPr>
                      <w:rFonts w:ascii="Cambria Math" w:hAnsi="Cambria Math" w:cs="Times New Roman"/>
                      <w:spacing w:val="-1"/>
                      <w:sz w:val="28"/>
                      <w:szCs w:val="28"/>
                    </w:rPr>
                    <m:t>j</m:t>
                  </m:r>
                </m:sub>
              </m:sSub>
            </m:e>
          </m:nary>
        </m:oMath>
      </m:oMathPara>
    </w:p>
    <w:p w:rsidR="00FF58A4" w:rsidRPr="00F61025" w:rsidRDefault="00193D80" w:rsidP="00F61025">
      <w:pPr>
        <w:widowControl/>
        <w:shd w:val="clear" w:color="auto" w:fill="FFFFFF"/>
        <w:tabs>
          <w:tab w:val="left" w:pos="883"/>
        </w:tabs>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УЛ</m:t>
            </m:r>
          </m:sup>
        </m:sSubSup>
      </m:oMath>
      <w:r w:rsidR="00FF58A4" w:rsidRPr="00F61025">
        <w:rPr>
          <w:rFonts w:ascii="Times New Roman" w:hAnsi="Times New Roman" w:cs="Times New Roman"/>
          <w:spacing w:val="-1"/>
          <w:sz w:val="28"/>
          <w:szCs w:val="28"/>
        </w:rPr>
        <w:t xml:space="preserve">- </w:t>
      </w:r>
      <w:r w:rsidR="00FF58A4" w:rsidRPr="00F61025">
        <w:rPr>
          <w:rFonts w:ascii="Times New Roman" w:hAnsi="Times New Roman" w:cs="Times New Roman"/>
          <w:sz w:val="28"/>
          <w:szCs w:val="28"/>
        </w:rPr>
        <w:t xml:space="preserve">Затраты на приобретение учебной литературы, периодических изданий, издательских и полиграфических услуг, электронных изданий, непосредственно связанных с оказанием соответствующей </w:t>
      </w:r>
      <w:r w:rsidR="0045041C" w:rsidRPr="00F61025">
        <w:rPr>
          <w:rFonts w:ascii="Times New Roman" w:hAnsi="Times New Roman" w:cs="Times New Roman"/>
          <w:sz w:val="28"/>
          <w:szCs w:val="28"/>
        </w:rPr>
        <w:t>муниципальной</w:t>
      </w:r>
      <w:r w:rsidR="00FF58A4" w:rsidRPr="00F61025">
        <w:rPr>
          <w:rFonts w:ascii="Times New Roman" w:hAnsi="Times New Roman" w:cs="Times New Roman"/>
          <w:sz w:val="28"/>
          <w:szCs w:val="28"/>
        </w:rPr>
        <w:t xml:space="preserve"> услуги</w:t>
      </w:r>
      <w:r w:rsidR="00137ACE" w:rsidRPr="00F61025">
        <w:rPr>
          <w:rFonts w:ascii="Times New Roman" w:hAnsi="Times New Roman" w:cs="Times New Roman"/>
          <w:sz w:val="28"/>
          <w:szCs w:val="28"/>
        </w:rPr>
        <w:t>;</w:t>
      </w:r>
    </w:p>
    <w:p w:rsidR="00FF58A4" w:rsidRPr="00F61025" w:rsidRDefault="00193D80" w:rsidP="00F61025">
      <w:pPr>
        <w:widowControl/>
        <w:shd w:val="clear" w:color="auto" w:fill="FFFFFF"/>
        <w:tabs>
          <w:tab w:val="left" w:pos="883"/>
        </w:tabs>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V</m:t>
            </m:r>
          </m:e>
          <m:sub>
            <m:r>
              <w:rPr>
                <w:rFonts w:ascii="Cambria Math" w:hAnsi="Cambria Math" w:cs="Times New Roman"/>
                <w:spacing w:val="-1"/>
                <w:sz w:val="28"/>
                <w:szCs w:val="28"/>
              </w:rPr>
              <m:t>ij</m:t>
            </m:r>
          </m:sub>
          <m:sup>
            <m:r>
              <w:rPr>
                <w:rFonts w:ascii="Cambria Math" w:hAnsi="Cambria Math" w:cs="Times New Roman"/>
                <w:spacing w:val="-1"/>
                <w:sz w:val="28"/>
                <w:szCs w:val="28"/>
              </w:rPr>
              <m:t>УЛ</m:t>
            </m:r>
          </m:sup>
        </m:sSubSup>
      </m:oMath>
      <w:r w:rsidR="00FF58A4" w:rsidRPr="00F61025">
        <w:rPr>
          <w:rFonts w:ascii="Times New Roman" w:hAnsi="Times New Roman" w:cs="Times New Roman"/>
          <w:spacing w:val="-1"/>
          <w:sz w:val="28"/>
          <w:szCs w:val="28"/>
        </w:rPr>
        <w:t xml:space="preserve"> - к</w:t>
      </w:r>
      <w:r w:rsidR="00FF58A4" w:rsidRPr="00F61025">
        <w:rPr>
          <w:rFonts w:ascii="Times New Roman" w:hAnsi="Times New Roman" w:cs="Times New Roman"/>
          <w:sz w:val="28"/>
          <w:szCs w:val="28"/>
        </w:rPr>
        <w:t xml:space="preserve">оличество j-того вида приобретаемой продукции (объема услуг, работ), необходимой для оказания единицы i-той </w:t>
      </w:r>
      <w:r w:rsidR="0045041C" w:rsidRPr="00F61025">
        <w:rPr>
          <w:rFonts w:ascii="Times New Roman" w:hAnsi="Times New Roman" w:cs="Times New Roman"/>
          <w:sz w:val="28"/>
          <w:szCs w:val="28"/>
        </w:rPr>
        <w:t>муниципальной</w:t>
      </w:r>
      <w:r w:rsidR="00FF58A4" w:rsidRPr="00F61025">
        <w:rPr>
          <w:rFonts w:ascii="Times New Roman" w:hAnsi="Times New Roman" w:cs="Times New Roman"/>
          <w:sz w:val="28"/>
          <w:szCs w:val="28"/>
        </w:rPr>
        <w:t xml:space="preserve"> услуги</w:t>
      </w:r>
      <w:r w:rsidR="00137ACE" w:rsidRPr="00F61025">
        <w:rPr>
          <w:rFonts w:ascii="Times New Roman" w:hAnsi="Times New Roman" w:cs="Times New Roman"/>
          <w:sz w:val="28"/>
          <w:szCs w:val="28"/>
        </w:rPr>
        <w:t>;</w:t>
      </w:r>
    </w:p>
    <w:p w:rsidR="00FF58A4" w:rsidRPr="00F61025" w:rsidRDefault="00193D80" w:rsidP="00F61025">
      <w:pPr>
        <w:widowControl/>
        <w:shd w:val="clear" w:color="auto" w:fill="FFFFFF"/>
        <w:tabs>
          <w:tab w:val="left" w:pos="883"/>
        </w:tabs>
        <w:ind w:firstLine="709"/>
        <w:contextualSpacing/>
        <w:rPr>
          <w:rFonts w:ascii="Times New Roman" w:hAnsi="Times New Roman" w:cs="Times New Roman"/>
          <w:i/>
          <w:spacing w:val="-1"/>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p</m:t>
            </m:r>
          </m:e>
          <m:sub>
            <m:r>
              <w:rPr>
                <w:rFonts w:ascii="Cambria Math" w:hAnsi="Cambria Math" w:cs="Times New Roman"/>
                <w:spacing w:val="-1"/>
                <w:sz w:val="28"/>
                <w:szCs w:val="28"/>
              </w:rPr>
              <m:t>j</m:t>
            </m:r>
          </m:sub>
        </m:sSub>
      </m:oMath>
      <w:r w:rsidR="00FF58A4" w:rsidRPr="00F61025">
        <w:rPr>
          <w:rFonts w:ascii="Times New Roman" w:hAnsi="Times New Roman" w:cs="Times New Roman"/>
          <w:i/>
          <w:spacing w:val="-1"/>
          <w:sz w:val="28"/>
          <w:szCs w:val="28"/>
        </w:rPr>
        <w:t xml:space="preserve">- </w:t>
      </w:r>
      <w:r w:rsidR="00FF58A4" w:rsidRPr="00F61025">
        <w:rPr>
          <w:rFonts w:ascii="Times New Roman" w:hAnsi="Times New Roman" w:cs="Times New Roman"/>
          <w:sz w:val="28"/>
          <w:szCs w:val="28"/>
        </w:rPr>
        <w:t>стоимость единицы j-того вида приобретаемой продукции (объема услуг, работ).</w:t>
      </w:r>
    </w:p>
    <w:p w:rsidR="00FF58A4" w:rsidRPr="00F61025" w:rsidRDefault="00FF58A4" w:rsidP="00F61025">
      <w:pPr>
        <w:widowControl/>
        <w:numPr>
          <w:ilvl w:val="0"/>
          <w:numId w:val="1"/>
        </w:numPr>
        <w:shd w:val="clear" w:color="auto" w:fill="FFFFFF"/>
        <w:tabs>
          <w:tab w:val="left" w:pos="883"/>
        </w:tabs>
        <w:ind w:left="0" w:firstLine="709"/>
        <w:contextualSpacing/>
        <w:rPr>
          <w:rFonts w:ascii="Times New Roman" w:hAnsi="Times New Roman" w:cs="Times New Roman"/>
          <w:spacing w:val="-1"/>
          <w:sz w:val="28"/>
          <w:szCs w:val="28"/>
        </w:rPr>
      </w:pPr>
      <w:r w:rsidRPr="00F61025">
        <w:rPr>
          <w:rFonts w:ascii="Times New Roman" w:hAnsi="Times New Roman" w:cs="Times New Roman"/>
          <w:sz w:val="28"/>
          <w:szCs w:val="28"/>
        </w:rPr>
        <w:t xml:space="preserve">Состав и порядок расчета иных затрат, непосредственно связанных с оказанием </w:t>
      </w:r>
      <w:r w:rsidR="0045041C" w:rsidRPr="00F61025">
        <w:rPr>
          <w:rFonts w:ascii="Times New Roman" w:hAnsi="Times New Roman" w:cs="Times New Roman"/>
          <w:sz w:val="28"/>
          <w:szCs w:val="28"/>
        </w:rPr>
        <w:t>муниципальной</w:t>
      </w:r>
      <w:r w:rsidRPr="00F61025">
        <w:rPr>
          <w:rFonts w:ascii="Times New Roman" w:hAnsi="Times New Roman" w:cs="Times New Roman"/>
          <w:sz w:val="28"/>
          <w:szCs w:val="28"/>
        </w:rPr>
        <w:t xml:space="preserve"> услуги</w:t>
      </w:r>
      <w:r w:rsidR="00246B35" w:rsidRPr="00F61025">
        <w:rPr>
          <w:rFonts w:ascii="Times New Roman" w:hAnsi="Times New Roman" w:cs="Times New Roman"/>
          <w:sz w:val="28"/>
          <w:szCs w:val="28"/>
        </w:rPr>
        <w:t xml:space="preserve"> по реализации дополнительных общеразвивающих программ</w:t>
      </w:r>
      <w:r w:rsidRPr="00F61025">
        <w:rPr>
          <w:rFonts w:ascii="Times New Roman" w:hAnsi="Times New Roman" w:cs="Times New Roman"/>
          <w:sz w:val="28"/>
          <w:szCs w:val="28"/>
        </w:rPr>
        <w:t>, определяются орган</w:t>
      </w:r>
      <w:r w:rsidR="00246B35" w:rsidRPr="00F61025">
        <w:rPr>
          <w:rFonts w:ascii="Times New Roman" w:hAnsi="Times New Roman" w:cs="Times New Roman"/>
          <w:sz w:val="28"/>
          <w:szCs w:val="28"/>
        </w:rPr>
        <w:t xml:space="preserve">ами местного самоуправления </w:t>
      </w:r>
      <w:r w:rsidR="00A573DF">
        <w:rPr>
          <w:rFonts w:ascii="Times New Roman" w:hAnsi="Times New Roman" w:cs="Times New Roman"/>
          <w:sz w:val="28"/>
          <w:szCs w:val="28"/>
        </w:rPr>
        <w:t>Абанского района</w:t>
      </w:r>
      <w:r w:rsidRPr="00F61025">
        <w:rPr>
          <w:rFonts w:ascii="Times New Roman" w:hAnsi="Times New Roman" w:cs="Times New Roman"/>
          <w:sz w:val="28"/>
          <w:szCs w:val="28"/>
        </w:rPr>
        <w:t>.</w:t>
      </w:r>
    </w:p>
    <w:p w:rsidR="00FF58A4" w:rsidRPr="00F61025" w:rsidRDefault="00FF58A4" w:rsidP="00F61025">
      <w:pPr>
        <w:widowControl/>
        <w:numPr>
          <w:ilvl w:val="0"/>
          <w:numId w:val="1"/>
        </w:numPr>
        <w:shd w:val="clear" w:color="auto" w:fill="FFFFFF"/>
        <w:tabs>
          <w:tab w:val="left" w:pos="883"/>
        </w:tabs>
        <w:ind w:left="0" w:firstLine="709"/>
        <w:contextualSpacing/>
        <w:rPr>
          <w:rFonts w:ascii="Times New Roman" w:hAnsi="Times New Roman" w:cs="Times New Roman"/>
          <w:spacing w:val="-1"/>
          <w:sz w:val="28"/>
          <w:szCs w:val="28"/>
        </w:rPr>
      </w:pPr>
      <w:r w:rsidRPr="00F61025">
        <w:rPr>
          <w:rFonts w:ascii="Times New Roman" w:hAnsi="Times New Roman" w:cs="Times New Roman"/>
          <w:sz w:val="28"/>
          <w:szCs w:val="28"/>
        </w:rPr>
        <w:t>Затраты на коммунальные услуги в части имущества, необходимого для общехозяйственных нужд, которые определяются по формуле:</w:t>
      </w:r>
      <w:r w:rsidRPr="00F61025">
        <w:rPr>
          <w:rFonts w:ascii="Times New Roman" w:hAnsi="Times New Roman" w:cs="Times New Roman"/>
          <w:sz w:val="28"/>
          <w:szCs w:val="28"/>
        </w:rPr>
        <w:br/>
      </w: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lang w:val="en-US"/>
                </w:rPr>
                <m:t>i</m:t>
              </m:r>
            </m:sub>
            <m:sup>
              <m:r>
                <w:rPr>
                  <w:rFonts w:ascii="Cambria Math" w:hAnsi="Cambria Math" w:cs="Times New Roman"/>
                  <w:spacing w:val="-1"/>
                  <w:sz w:val="28"/>
                  <w:szCs w:val="28"/>
                </w:rPr>
                <m:t>КУ2</m:t>
              </m:r>
            </m:sup>
          </m:sSubSup>
          <m:r>
            <w:rPr>
              <w:rFonts w:ascii="Cambria Math" w:hAnsi="Cambria Math" w:cs="Times New Roman"/>
              <w:spacing w:val="-1"/>
              <w:sz w:val="28"/>
              <w:szCs w:val="28"/>
            </w:rPr>
            <m:t>=</m:t>
          </m:r>
          <m:nary>
            <m:naryPr>
              <m:chr m:val="∑"/>
              <m:limLoc m:val="undOvr"/>
              <m:subHide m:val="1"/>
              <m:supHide m:val="1"/>
              <m:ctrlPr>
                <w:rPr>
                  <w:rFonts w:ascii="Cambria Math" w:hAnsi="Cambria Math" w:cs="Times New Roman"/>
                  <w:i/>
                  <w:spacing w:val="-1"/>
                  <w:sz w:val="28"/>
                  <w:szCs w:val="28"/>
                </w:rPr>
              </m:ctrlPr>
            </m:naryPr>
            <m:sub/>
            <m:sup/>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V</m:t>
                  </m:r>
                </m:e>
                <m:sub>
                  <m:r>
                    <w:rPr>
                      <w:rFonts w:ascii="Cambria Math" w:hAnsi="Cambria Math" w:cs="Times New Roman"/>
                      <w:spacing w:val="-1"/>
                      <w:sz w:val="28"/>
                      <w:szCs w:val="28"/>
                    </w:rPr>
                    <m:t>ij</m:t>
                  </m:r>
                </m:sub>
                <m:sup>
                  <m:r>
                    <w:rPr>
                      <w:rFonts w:ascii="Cambria Math" w:hAnsi="Cambria Math" w:cs="Times New Roman"/>
                      <w:spacing w:val="-1"/>
                      <w:sz w:val="28"/>
                      <w:szCs w:val="28"/>
                    </w:rPr>
                    <m:t>КУ2</m:t>
                  </m:r>
                </m:sup>
              </m:sSubSup>
              <m:r>
                <w:rPr>
                  <w:rFonts w:ascii="Cambria Math" w:hAnsi="Cambria Math" w:cs="Times New Roman"/>
                  <w:spacing w:val="-1"/>
                  <w:sz w:val="28"/>
                  <w:szCs w:val="28"/>
                </w:rPr>
                <m:t>*</m:t>
              </m:r>
              <m:sSub>
                <m:sSubPr>
                  <m:ctrlPr>
                    <w:rPr>
                      <w:rFonts w:ascii="Cambria Math" w:hAnsi="Cambria Math" w:cs="Times New Roman"/>
                      <w:i/>
                      <w:spacing w:val="-1"/>
                      <w:sz w:val="28"/>
                      <w:szCs w:val="28"/>
                    </w:rPr>
                  </m:ctrlPr>
                </m:sSubPr>
                <m:e>
                  <m:r>
                    <w:rPr>
                      <w:rFonts w:ascii="Cambria Math" w:hAnsi="Cambria Math" w:cs="Times New Roman"/>
                      <w:spacing w:val="-1"/>
                      <w:sz w:val="28"/>
                      <w:szCs w:val="28"/>
                    </w:rPr>
                    <m:t>t</m:t>
                  </m:r>
                </m:e>
                <m:sub>
                  <m:r>
                    <w:rPr>
                      <w:rFonts w:ascii="Cambria Math" w:hAnsi="Cambria Math" w:cs="Times New Roman"/>
                      <w:spacing w:val="-1"/>
                      <w:sz w:val="28"/>
                      <w:szCs w:val="28"/>
                    </w:rPr>
                    <m:t>j</m:t>
                  </m:r>
                </m:sub>
              </m:sSub>
            </m:e>
          </m:nary>
        </m:oMath>
      </m:oMathPara>
    </w:p>
    <w:p w:rsidR="003E0C70" w:rsidRPr="00F61025" w:rsidRDefault="00193D80" w:rsidP="00F61025">
      <w:pPr>
        <w:widowControl/>
        <w:shd w:val="clear" w:color="auto" w:fill="FFFFFF"/>
        <w:tabs>
          <w:tab w:val="left" w:pos="883"/>
        </w:tabs>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N</m:t>
            </m:r>
          </m:e>
          <m:sub>
            <m:r>
              <w:rPr>
                <w:rFonts w:ascii="Cambria Math" w:hAnsi="Cambria Math" w:cs="Times New Roman"/>
                <w:spacing w:val="-1"/>
                <w:sz w:val="28"/>
                <w:szCs w:val="28"/>
                <w:lang w:val="en-US"/>
              </w:rPr>
              <m:t>i</m:t>
            </m:r>
          </m:sub>
          <m:sup>
            <m:r>
              <w:rPr>
                <w:rFonts w:ascii="Cambria Math" w:hAnsi="Cambria Math" w:cs="Times New Roman"/>
                <w:spacing w:val="-1"/>
                <w:sz w:val="28"/>
                <w:szCs w:val="28"/>
              </w:rPr>
              <m:t>КУ2</m:t>
            </m:r>
          </m:sup>
        </m:sSubSup>
      </m:oMath>
      <w:r w:rsidR="003E0C70" w:rsidRPr="00F61025">
        <w:rPr>
          <w:rFonts w:ascii="Times New Roman" w:hAnsi="Times New Roman" w:cs="Times New Roman"/>
          <w:spacing w:val="-1"/>
          <w:sz w:val="28"/>
          <w:szCs w:val="28"/>
        </w:rPr>
        <w:t xml:space="preserve"> - </w:t>
      </w:r>
      <w:r w:rsidR="003E0C70" w:rsidRPr="00F61025">
        <w:rPr>
          <w:rFonts w:ascii="Times New Roman" w:hAnsi="Times New Roman" w:cs="Times New Roman"/>
          <w:sz w:val="28"/>
          <w:szCs w:val="28"/>
        </w:rPr>
        <w:t>Затраты на коммунальные услуги в части имущества, необходимого для общехозяйственных нужд</w:t>
      </w:r>
      <w:r w:rsidR="00137ACE" w:rsidRPr="00F61025">
        <w:rPr>
          <w:rFonts w:ascii="Times New Roman" w:hAnsi="Times New Roman" w:cs="Times New Roman"/>
          <w:sz w:val="28"/>
          <w:szCs w:val="28"/>
        </w:rPr>
        <w:t>;</w:t>
      </w:r>
    </w:p>
    <w:p w:rsidR="003E0C70" w:rsidRPr="00F61025" w:rsidRDefault="00193D80" w:rsidP="00F61025">
      <w:pPr>
        <w:widowControl/>
        <w:shd w:val="clear" w:color="auto" w:fill="FFFFFF"/>
        <w:tabs>
          <w:tab w:val="left" w:pos="883"/>
        </w:tabs>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V</m:t>
            </m:r>
          </m:e>
          <m:sub>
            <m:r>
              <w:rPr>
                <w:rFonts w:ascii="Cambria Math" w:hAnsi="Cambria Math" w:cs="Times New Roman"/>
                <w:spacing w:val="-1"/>
                <w:sz w:val="28"/>
                <w:szCs w:val="28"/>
              </w:rPr>
              <m:t>ij</m:t>
            </m:r>
          </m:sub>
          <m:sup>
            <m:r>
              <w:rPr>
                <w:rFonts w:ascii="Cambria Math" w:hAnsi="Cambria Math" w:cs="Times New Roman"/>
                <w:spacing w:val="-1"/>
                <w:sz w:val="28"/>
                <w:szCs w:val="28"/>
              </w:rPr>
              <m:t>КУ2</m:t>
            </m:r>
          </m:sup>
        </m:sSubSup>
      </m:oMath>
      <w:r w:rsidR="003E0C70" w:rsidRPr="00F61025">
        <w:rPr>
          <w:rFonts w:ascii="Times New Roman" w:hAnsi="Times New Roman" w:cs="Times New Roman"/>
          <w:spacing w:val="-1"/>
          <w:sz w:val="28"/>
          <w:szCs w:val="28"/>
        </w:rPr>
        <w:t xml:space="preserve"> - </w:t>
      </w:r>
      <w:r w:rsidR="003E0C70" w:rsidRPr="00F61025">
        <w:rPr>
          <w:rFonts w:ascii="Times New Roman" w:hAnsi="Times New Roman" w:cs="Times New Roman"/>
          <w:sz w:val="28"/>
          <w:szCs w:val="28"/>
        </w:rPr>
        <w:t xml:space="preserve">объем потребления j-того вида коммунальных услуг в части имущества, необходимого для общехозяйственных нужд, в расчете на единицу оказания i-той </w:t>
      </w:r>
      <w:r w:rsidR="0045041C" w:rsidRPr="00F61025">
        <w:rPr>
          <w:rFonts w:ascii="Times New Roman" w:hAnsi="Times New Roman" w:cs="Times New Roman"/>
          <w:sz w:val="28"/>
          <w:szCs w:val="28"/>
        </w:rPr>
        <w:t>муниципальной</w:t>
      </w:r>
      <w:r w:rsidR="003E0C70" w:rsidRPr="00F61025">
        <w:rPr>
          <w:rFonts w:ascii="Times New Roman" w:hAnsi="Times New Roman" w:cs="Times New Roman"/>
          <w:sz w:val="28"/>
          <w:szCs w:val="28"/>
        </w:rPr>
        <w:t xml:space="preserve"> услуги</w:t>
      </w:r>
      <w:r w:rsidR="00137ACE" w:rsidRPr="00F61025">
        <w:rPr>
          <w:rFonts w:ascii="Times New Roman" w:hAnsi="Times New Roman" w:cs="Times New Roman"/>
          <w:sz w:val="28"/>
          <w:szCs w:val="28"/>
        </w:rPr>
        <w:t>;</w:t>
      </w:r>
    </w:p>
    <w:p w:rsidR="003E0C70" w:rsidRPr="00F61025" w:rsidRDefault="00193D80" w:rsidP="00F61025">
      <w:pPr>
        <w:widowControl/>
        <w:shd w:val="clear" w:color="auto" w:fill="FFFFFF"/>
        <w:tabs>
          <w:tab w:val="left" w:pos="883"/>
        </w:tabs>
        <w:ind w:firstLine="709"/>
        <w:contextualSpacing/>
        <w:rPr>
          <w:rFonts w:ascii="Times New Roman" w:hAnsi="Times New Roman" w:cs="Times New Roman"/>
          <w:spacing w:val="-1"/>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rPr>
              <m:t>t</m:t>
            </m:r>
          </m:e>
          <m:sub>
            <m:r>
              <w:rPr>
                <w:rFonts w:ascii="Cambria Math" w:hAnsi="Cambria Math" w:cs="Times New Roman"/>
                <w:spacing w:val="-1"/>
                <w:sz w:val="28"/>
                <w:szCs w:val="28"/>
              </w:rPr>
              <m:t>j</m:t>
            </m:r>
          </m:sub>
        </m:sSub>
      </m:oMath>
      <w:r w:rsidR="003E0C70" w:rsidRPr="00F61025">
        <w:rPr>
          <w:rFonts w:ascii="Times New Roman" w:hAnsi="Times New Roman" w:cs="Times New Roman"/>
          <w:spacing w:val="-1"/>
          <w:sz w:val="28"/>
          <w:szCs w:val="28"/>
        </w:rPr>
        <w:t xml:space="preserve"> -  </w:t>
      </w:r>
      <w:r w:rsidR="003E0C70" w:rsidRPr="00F61025">
        <w:rPr>
          <w:rFonts w:ascii="Times New Roman" w:hAnsi="Times New Roman" w:cs="Times New Roman"/>
          <w:sz w:val="28"/>
          <w:szCs w:val="28"/>
        </w:rPr>
        <w:t>тариф на оплату j-того вида коммунальных услуг</w:t>
      </w:r>
      <w:r w:rsidR="00137ACE" w:rsidRPr="00F61025">
        <w:rPr>
          <w:rFonts w:ascii="Times New Roman" w:hAnsi="Times New Roman" w:cs="Times New Roman"/>
          <w:sz w:val="28"/>
          <w:szCs w:val="28"/>
        </w:rPr>
        <w:t>.</w:t>
      </w:r>
    </w:p>
    <w:p w:rsidR="00FF58A4" w:rsidRPr="00F61025" w:rsidRDefault="003E0C70" w:rsidP="00F61025">
      <w:pPr>
        <w:widowControl/>
        <w:numPr>
          <w:ilvl w:val="0"/>
          <w:numId w:val="1"/>
        </w:numPr>
        <w:shd w:val="clear" w:color="auto" w:fill="FFFFFF"/>
        <w:tabs>
          <w:tab w:val="left" w:pos="883"/>
        </w:tabs>
        <w:ind w:left="0" w:firstLine="709"/>
        <w:contextualSpacing/>
        <w:rPr>
          <w:rFonts w:ascii="Times New Roman" w:hAnsi="Times New Roman" w:cs="Times New Roman"/>
          <w:spacing w:val="-1"/>
          <w:sz w:val="28"/>
          <w:szCs w:val="28"/>
        </w:rPr>
      </w:pPr>
      <w:r w:rsidRPr="00F61025">
        <w:rPr>
          <w:rFonts w:ascii="Times New Roman" w:hAnsi="Times New Roman" w:cs="Times New Roman"/>
          <w:sz w:val="28"/>
          <w:szCs w:val="28"/>
        </w:rPr>
        <w:t xml:space="preserve">Состав и порядок расчета затрат на содержание объектов недвижимого имущества, необходимого для общехозяйственных нужд, определяются </w:t>
      </w:r>
      <w:r w:rsidR="00246B35" w:rsidRPr="00F61025">
        <w:rPr>
          <w:rFonts w:ascii="Times New Roman" w:hAnsi="Times New Roman" w:cs="Times New Roman"/>
          <w:sz w:val="28"/>
          <w:szCs w:val="28"/>
        </w:rPr>
        <w:t xml:space="preserve">органами местного самоуправления </w:t>
      </w:r>
      <w:r w:rsidR="00A573DF">
        <w:rPr>
          <w:rFonts w:ascii="Times New Roman" w:hAnsi="Times New Roman" w:cs="Times New Roman"/>
          <w:sz w:val="28"/>
          <w:szCs w:val="28"/>
        </w:rPr>
        <w:t>Абанского района</w:t>
      </w:r>
      <w:r w:rsidRPr="00F61025">
        <w:rPr>
          <w:rFonts w:ascii="Times New Roman" w:hAnsi="Times New Roman" w:cs="Times New Roman"/>
          <w:sz w:val="28"/>
          <w:szCs w:val="28"/>
        </w:rPr>
        <w:t>. Затраты на содержание объектов недвижимого имущества, необходимого для общехозяйственных нужд, определяются по формуле</w:t>
      </w:r>
    </w:p>
    <w:p w:rsidR="003E0C70"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Para>
        <m:oMath>
          <m:sSubSup>
            <m:sSubSupPr>
              <m:ctrlPr>
                <w:rPr>
                  <w:rFonts w:ascii="Cambria Math" w:hAnsi="Cambria Math"/>
                  <w:i/>
                  <w:sz w:val="28"/>
                  <w:szCs w:val="28"/>
                </w:rPr>
              </m:ctrlPr>
            </m:sSubSupPr>
            <m:e>
              <m:r>
                <w:rPr>
                  <w:rFonts w:ascii="Cambria Math" w:hAnsi="Cambria Math"/>
                  <w:sz w:val="28"/>
                  <w:szCs w:val="28"/>
                </w:rPr>
                <m:t>N</m:t>
              </m:r>
            </m:e>
            <m:sub>
              <m:r>
                <w:rPr>
                  <w:rFonts w:ascii="Cambria Math" w:hAnsi="Cambria Math"/>
                  <w:sz w:val="28"/>
                  <w:szCs w:val="28"/>
                </w:rPr>
                <m:t>i</m:t>
              </m:r>
            </m:sub>
            <m:sup>
              <m:r>
                <w:rPr>
                  <w:rFonts w:ascii="Cambria Math" w:hAnsi="Cambria Math"/>
                  <w:sz w:val="28"/>
                  <w:szCs w:val="28"/>
                </w:rPr>
                <m:t>СНИ2</m:t>
              </m:r>
            </m:sup>
          </m:sSubSup>
          <m:r>
            <w:rPr>
              <w:rFonts w:ascii="Cambria Math" w:hAnsi="Cambria Math"/>
              <w:sz w:val="28"/>
              <w:szCs w:val="28"/>
            </w:rPr>
            <m:t>=</m:t>
          </m:r>
          <m:nary>
            <m:naryPr>
              <m:chr m:val="∑"/>
              <m:limLoc m:val="undOvr"/>
              <m:subHide m:val="1"/>
              <m:supHide m:val="1"/>
              <m:ctrlPr>
                <w:rPr>
                  <w:rFonts w:ascii="Cambria Math" w:hAnsi="Cambria Math"/>
                  <w:i/>
                  <w:sz w:val="28"/>
                  <w:szCs w:val="28"/>
                </w:rPr>
              </m:ctrlPr>
            </m:naryPr>
            <m:sub/>
            <m:sup/>
            <m:e>
              <m:sSubSup>
                <m:sSubSupPr>
                  <m:ctrlPr>
                    <w:rPr>
                      <w:rFonts w:ascii="Cambria Math" w:hAnsi="Cambria Math"/>
                      <w:i/>
                      <w:sz w:val="28"/>
                      <w:szCs w:val="28"/>
                    </w:rPr>
                  </m:ctrlPr>
                </m:sSubSupPr>
                <m:e>
                  <m:r>
                    <w:rPr>
                      <w:rFonts w:ascii="Cambria Math" w:hAnsi="Cambria Math"/>
                      <w:sz w:val="28"/>
                      <w:szCs w:val="28"/>
                    </w:rPr>
                    <m:t>V</m:t>
                  </m:r>
                </m:e>
                <m:sub>
                  <m:r>
                    <w:rPr>
                      <w:rFonts w:ascii="Cambria Math" w:hAnsi="Cambria Math"/>
                      <w:sz w:val="28"/>
                      <w:szCs w:val="28"/>
                    </w:rPr>
                    <m:t>ij</m:t>
                  </m:r>
                </m:sub>
                <m:sup>
                  <m:r>
                    <w:rPr>
                      <w:rFonts w:ascii="Cambria Math" w:hAnsi="Cambria Math"/>
                      <w:sz w:val="28"/>
                      <w:szCs w:val="28"/>
                    </w:rPr>
                    <m:t>СНИ2</m:t>
                  </m:r>
                </m:sup>
              </m:sSubSup>
            </m:e>
          </m:nary>
          <m:r>
            <w:rPr>
              <w:rFonts w:ascii="Cambria Math" w:hAnsi="Cambria Math"/>
              <w:sz w:val="28"/>
              <w:szCs w:val="28"/>
            </w:rPr>
            <m:t>*</m:t>
          </m:r>
          <m:sSub>
            <m:sSubPr>
              <m:ctrlPr>
                <w:rPr>
                  <w:rFonts w:ascii="Cambria Math" w:hAnsi="Cambria Math"/>
                  <w:i/>
                  <w:sz w:val="28"/>
                  <w:szCs w:val="28"/>
                </w:rPr>
              </m:ctrlPr>
            </m:sSubPr>
            <m:e>
              <m:r>
                <w:rPr>
                  <w:rFonts w:ascii="Cambria Math" w:hAnsi="Cambria Math"/>
                  <w:sz w:val="28"/>
                  <w:szCs w:val="28"/>
                  <w:lang w:val="en-US"/>
                </w:rPr>
                <m:t>p</m:t>
              </m:r>
            </m:e>
            <m:sub>
              <m:r>
                <w:rPr>
                  <w:rFonts w:ascii="Cambria Math" w:hAnsi="Cambria Math"/>
                  <w:sz w:val="28"/>
                  <w:szCs w:val="28"/>
                </w:rPr>
                <m:t>j</m:t>
              </m:r>
            </m:sub>
          </m:sSub>
        </m:oMath>
      </m:oMathPara>
    </w:p>
    <w:p w:rsidR="003E0C70" w:rsidRPr="00F61025" w:rsidRDefault="00193D80" w:rsidP="00F61025">
      <w:pPr>
        <w:widowControl/>
        <w:shd w:val="clear" w:color="auto" w:fill="FFFFFF"/>
        <w:tabs>
          <w:tab w:val="left" w:pos="883"/>
        </w:tabs>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N</m:t>
            </m:r>
          </m:e>
          <m:sub>
            <m:r>
              <w:rPr>
                <w:rFonts w:ascii="Cambria Math" w:hAnsi="Cambria Math" w:cs="Times New Roman"/>
                <w:sz w:val="28"/>
                <w:szCs w:val="28"/>
              </w:rPr>
              <m:t>i</m:t>
            </m:r>
          </m:sub>
          <m:sup>
            <m:r>
              <w:rPr>
                <w:rFonts w:ascii="Cambria Math" w:hAnsi="Cambria Math" w:cs="Times New Roman"/>
                <w:sz w:val="28"/>
                <w:szCs w:val="28"/>
              </w:rPr>
              <m:t>СНИ2</m:t>
            </m:r>
          </m:sup>
        </m:sSubSup>
      </m:oMath>
      <w:r w:rsidR="003E0C70" w:rsidRPr="00F61025">
        <w:rPr>
          <w:rFonts w:ascii="Times New Roman" w:hAnsi="Times New Roman" w:cs="Times New Roman"/>
          <w:sz w:val="28"/>
          <w:szCs w:val="28"/>
        </w:rPr>
        <w:t xml:space="preserve"> - Затраты на содержание объектов недвижимого имущества, необходимого для общехозяйственных нужд</w:t>
      </w:r>
      <w:r w:rsidR="00137ACE" w:rsidRPr="00F61025">
        <w:rPr>
          <w:rFonts w:ascii="Times New Roman" w:hAnsi="Times New Roman" w:cs="Times New Roman"/>
          <w:sz w:val="28"/>
          <w:szCs w:val="28"/>
        </w:rPr>
        <w:t>;</w:t>
      </w:r>
    </w:p>
    <w:p w:rsidR="003E0C70" w:rsidRPr="00F61025" w:rsidRDefault="00193D80" w:rsidP="00F61025">
      <w:pPr>
        <w:widowControl/>
        <w:shd w:val="clear" w:color="auto" w:fill="FFFFFF"/>
        <w:tabs>
          <w:tab w:val="left" w:pos="883"/>
        </w:tabs>
        <w:ind w:firstLine="709"/>
        <w:contextualSpacing/>
        <w:rPr>
          <w:rFonts w:ascii="Times New Roman" w:hAnsi="Times New Roman" w:cs="Times New Roman"/>
          <w:sz w:val="28"/>
          <w:szCs w:val="28"/>
        </w:rPr>
      </w:pPr>
      <m:oMath>
        <m:sSubSup>
          <m:sSubSupPr>
            <m:ctrlPr>
              <w:rPr>
                <w:rFonts w:ascii="Cambria Math" w:hAnsi="Cambria Math" w:cs="Times New Roman"/>
                <w:i/>
                <w:sz w:val="28"/>
                <w:szCs w:val="28"/>
              </w:rPr>
            </m:ctrlPr>
          </m:sSubSupPr>
          <m:e>
            <m:r>
              <w:rPr>
                <w:rFonts w:ascii="Cambria Math" w:hAnsi="Cambria Math" w:cs="Times New Roman"/>
                <w:sz w:val="28"/>
                <w:szCs w:val="28"/>
              </w:rPr>
              <m:t>V</m:t>
            </m:r>
          </m:e>
          <m:sub>
            <m:r>
              <w:rPr>
                <w:rFonts w:ascii="Cambria Math" w:hAnsi="Cambria Math" w:cs="Times New Roman"/>
                <w:sz w:val="28"/>
                <w:szCs w:val="28"/>
              </w:rPr>
              <m:t>ij</m:t>
            </m:r>
          </m:sub>
          <m:sup>
            <m:r>
              <w:rPr>
                <w:rFonts w:ascii="Cambria Math" w:hAnsi="Cambria Math" w:cs="Times New Roman"/>
                <w:sz w:val="28"/>
                <w:szCs w:val="28"/>
              </w:rPr>
              <m:t>СНИ2</m:t>
            </m:r>
          </m:sup>
        </m:sSubSup>
      </m:oMath>
      <w:r w:rsidR="003E0C70" w:rsidRPr="00F61025">
        <w:rPr>
          <w:rFonts w:ascii="Times New Roman" w:hAnsi="Times New Roman" w:cs="Times New Roman"/>
          <w:sz w:val="28"/>
          <w:szCs w:val="28"/>
        </w:rPr>
        <w:t xml:space="preserve"> - количество (объем) j-того товара (работы, услуги), закупаемого в целях содержания объектов недвижимого имущества, необходимого для общехозяйственных нужд, в расчете на единицу </w:t>
      </w:r>
      <w:r w:rsidR="0045041C" w:rsidRPr="00F61025">
        <w:rPr>
          <w:rFonts w:ascii="Times New Roman" w:hAnsi="Times New Roman" w:cs="Times New Roman"/>
          <w:sz w:val="28"/>
          <w:szCs w:val="28"/>
        </w:rPr>
        <w:t>муниципальной</w:t>
      </w:r>
      <w:r w:rsidR="003E0C70" w:rsidRPr="00F61025">
        <w:rPr>
          <w:rFonts w:ascii="Times New Roman" w:hAnsi="Times New Roman" w:cs="Times New Roman"/>
          <w:sz w:val="28"/>
          <w:szCs w:val="28"/>
        </w:rPr>
        <w:t xml:space="preserve"> услуги</w:t>
      </w:r>
      <w:r w:rsidR="00137ACE" w:rsidRPr="00F61025">
        <w:rPr>
          <w:rFonts w:ascii="Times New Roman" w:hAnsi="Times New Roman" w:cs="Times New Roman"/>
          <w:sz w:val="28"/>
          <w:szCs w:val="28"/>
        </w:rPr>
        <w:t>;</w:t>
      </w:r>
    </w:p>
    <w:p w:rsidR="003E0C70" w:rsidRPr="00F61025" w:rsidRDefault="00193D80" w:rsidP="00F61025">
      <w:pPr>
        <w:widowControl/>
        <w:shd w:val="clear" w:color="auto" w:fill="FFFFFF"/>
        <w:tabs>
          <w:tab w:val="left" w:pos="883"/>
        </w:tabs>
        <w:ind w:firstLine="709"/>
        <w:contextualSpacing/>
        <w:rPr>
          <w:rFonts w:ascii="Times New Roman" w:hAnsi="Times New Roman" w:cs="Times New Roman"/>
          <w:spacing w:val="-1"/>
          <w:sz w:val="28"/>
          <w:szCs w:val="28"/>
        </w:rPr>
      </w:pPr>
      <m:oMath>
        <m:sSub>
          <m:sSubPr>
            <m:ctrlPr>
              <w:rPr>
                <w:rFonts w:ascii="Cambria Math" w:hAnsi="Cambria Math" w:cs="Times New Roman"/>
                <w:i/>
                <w:sz w:val="28"/>
                <w:szCs w:val="28"/>
              </w:rPr>
            </m:ctrlPr>
          </m:sSubPr>
          <m:e>
            <m:r>
              <w:rPr>
                <w:rFonts w:ascii="Cambria Math" w:hAnsi="Cambria Math" w:cs="Times New Roman"/>
                <w:sz w:val="28"/>
                <w:szCs w:val="28"/>
                <w:lang w:val="en-US"/>
              </w:rPr>
              <m:t>p</m:t>
            </m:r>
          </m:e>
          <m:sub>
            <m:r>
              <w:rPr>
                <w:rFonts w:ascii="Cambria Math" w:hAnsi="Cambria Math" w:cs="Times New Roman"/>
                <w:sz w:val="28"/>
                <w:szCs w:val="28"/>
              </w:rPr>
              <m:t>j</m:t>
            </m:r>
          </m:sub>
        </m:sSub>
      </m:oMath>
      <w:r w:rsidR="003E0C70" w:rsidRPr="00F61025">
        <w:rPr>
          <w:rFonts w:ascii="Times New Roman" w:hAnsi="Times New Roman" w:cs="Times New Roman"/>
          <w:sz w:val="28"/>
          <w:szCs w:val="28"/>
        </w:rPr>
        <w:t xml:space="preserve"> - стоимость единицы j-того товара (работы, услуги), закупаемого в целях содержания объектов недвижимого имущества, необходимого для общехозяйственных нужд.</w:t>
      </w:r>
    </w:p>
    <w:p w:rsidR="003E0C70" w:rsidRPr="00F61025" w:rsidRDefault="003E0C70" w:rsidP="00F61025">
      <w:pPr>
        <w:widowControl/>
        <w:numPr>
          <w:ilvl w:val="0"/>
          <w:numId w:val="1"/>
        </w:numPr>
        <w:shd w:val="clear" w:color="auto" w:fill="FFFFFF"/>
        <w:tabs>
          <w:tab w:val="left" w:pos="883"/>
        </w:tabs>
        <w:ind w:left="0" w:firstLine="709"/>
        <w:contextualSpacing/>
        <w:rPr>
          <w:rFonts w:ascii="Times New Roman" w:hAnsi="Times New Roman" w:cs="Times New Roman"/>
          <w:spacing w:val="-1"/>
          <w:sz w:val="28"/>
          <w:szCs w:val="28"/>
        </w:rPr>
      </w:pPr>
      <w:r w:rsidRPr="00F61025">
        <w:rPr>
          <w:rFonts w:ascii="Times New Roman" w:hAnsi="Times New Roman" w:cs="Times New Roman"/>
          <w:sz w:val="28"/>
          <w:szCs w:val="28"/>
        </w:rPr>
        <w:t>Затраты на содержание особо ценного движимого имущества, необходимого для общехозяйственных нужд, определяются на основании типового перечня особо ценного движимого имущества на общехозяйственные нужды по формуле</w:t>
      </w:r>
    </w:p>
    <w:p w:rsidR="003E0C70" w:rsidRPr="00F61025" w:rsidRDefault="00193D80" w:rsidP="00F61025">
      <w:pPr>
        <w:pStyle w:val="a9"/>
        <w:widowControl/>
        <w:shd w:val="clear" w:color="auto" w:fill="FFFFFF"/>
        <w:tabs>
          <w:tab w:val="left" w:pos="883"/>
        </w:tabs>
        <w:ind w:left="0" w:firstLine="709"/>
        <w:rPr>
          <w:rFonts w:ascii="Times New Roman" w:hAnsi="Times New Roman" w:cs="Times New Roman"/>
          <w:i/>
          <w:spacing w:val="-1"/>
          <w:sz w:val="28"/>
          <w:szCs w:val="28"/>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СОЦДИ2</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p</m:t>
              </m:r>
            </m:e>
            <m:sub>
              <m:r>
                <w:rPr>
                  <w:rFonts w:ascii="Cambria Math" w:hAnsi="Cambria Math" w:cs="Times New Roman"/>
                  <w:spacing w:val="-1"/>
                  <w:sz w:val="28"/>
                  <w:szCs w:val="28"/>
                </w:rPr>
                <m:t>i</m:t>
              </m:r>
            </m:sub>
            <m:sup>
              <m:r>
                <w:rPr>
                  <w:rFonts w:ascii="Cambria Math" w:hAnsi="Cambria Math" w:cs="Times New Roman"/>
                  <w:spacing w:val="-1"/>
                  <w:sz w:val="28"/>
                  <w:szCs w:val="28"/>
                </w:rPr>
                <m:t>ОЦДИ2</m:t>
              </m:r>
            </m:sup>
          </m:sSubSup>
          <m:r>
            <w:rPr>
              <w:rFonts w:ascii="Cambria Math" w:hAnsi="Cambria Math" w:cs="Times New Roman"/>
              <w:spacing w:val="-1"/>
              <w:sz w:val="28"/>
              <w:szCs w:val="28"/>
            </w:rPr>
            <m:t>*</m:t>
          </m:r>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d</m:t>
              </m:r>
            </m:e>
            <m:sub>
              <m:r>
                <w:rPr>
                  <w:rFonts w:ascii="Cambria Math" w:hAnsi="Cambria Math" w:cs="Times New Roman"/>
                  <w:spacing w:val="-1"/>
                  <w:sz w:val="28"/>
                  <w:szCs w:val="28"/>
                </w:rPr>
                <m:t>i</m:t>
              </m:r>
            </m:sub>
            <m:sup>
              <m:r>
                <w:rPr>
                  <w:rFonts w:ascii="Cambria Math" w:hAnsi="Cambria Math" w:cs="Times New Roman"/>
                  <w:spacing w:val="-1"/>
                  <w:sz w:val="28"/>
                  <w:szCs w:val="28"/>
                </w:rPr>
                <m:t>содержание 2</m:t>
              </m:r>
            </m:sup>
          </m:sSubSup>
        </m:oMath>
      </m:oMathPara>
    </w:p>
    <w:p w:rsidR="003E0C70" w:rsidRPr="00F61025" w:rsidRDefault="00193D80" w:rsidP="00F61025">
      <w:pPr>
        <w:pStyle w:val="a9"/>
        <w:widowControl/>
        <w:shd w:val="clear" w:color="auto" w:fill="FFFFFF"/>
        <w:tabs>
          <w:tab w:val="left" w:pos="883"/>
        </w:tabs>
        <w:ind w:left="0" w:firstLine="709"/>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СОЦДИ2</m:t>
            </m:r>
          </m:sup>
        </m:sSubSup>
      </m:oMath>
      <w:r w:rsidR="003E0C70" w:rsidRPr="00F61025">
        <w:rPr>
          <w:rFonts w:ascii="Times New Roman" w:hAnsi="Times New Roman" w:cs="Times New Roman"/>
          <w:i/>
          <w:spacing w:val="-1"/>
          <w:sz w:val="28"/>
          <w:szCs w:val="28"/>
        </w:rPr>
        <w:t xml:space="preserve"> - </w:t>
      </w:r>
      <w:r w:rsidR="003E0C70" w:rsidRPr="00F61025">
        <w:rPr>
          <w:rFonts w:ascii="Times New Roman" w:hAnsi="Times New Roman" w:cs="Times New Roman"/>
          <w:sz w:val="28"/>
          <w:szCs w:val="28"/>
        </w:rPr>
        <w:t>Затраты на содержание особо ценного движимого имущества, необходимого для общехозяйственных нужд</w:t>
      </w:r>
      <w:r w:rsidR="00137ACE" w:rsidRPr="00F61025">
        <w:rPr>
          <w:rFonts w:ascii="Times New Roman" w:hAnsi="Times New Roman" w:cs="Times New Roman"/>
          <w:sz w:val="28"/>
          <w:szCs w:val="28"/>
        </w:rPr>
        <w:t>;</w:t>
      </w:r>
    </w:p>
    <w:p w:rsidR="003E0C70" w:rsidRPr="00F61025" w:rsidRDefault="00193D80" w:rsidP="00F61025">
      <w:pPr>
        <w:pStyle w:val="a9"/>
        <w:widowControl/>
        <w:shd w:val="clear" w:color="auto" w:fill="FFFFFF"/>
        <w:tabs>
          <w:tab w:val="left" w:pos="883"/>
        </w:tabs>
        <w:ind w:left="0" w:firstLine="709"/>
        <w:rPr>
          <w:rFonts w:ascii="Times New Roman" w:hAnsi="Times New Roman" w:cs="Times New Roman"/>
          <w:i/>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p</m:t>
            </m:r>
          </m:e>
          <m:sub>
            <m:r>
              <w:rPr>
                <w:rFonts w:ascii="Cambria Math" w:hAnsi="Cambria Math" w:cs="Times New Roman"/>
                <w:spacing w:val="-1"/>
                <w:sz w:val="28"/>
                <w:szCs w:val="28"/>
              </w:rPr>
              <m:t>i</m:t>
            </m:r>
          </m:sub>
          <m:sup>
            <m:r>
              <w:rPr>
                <w:rFonts w:ascii="Cambria Math" w:hAnsi="Cambria Math" w:cs="Times New Roman"/>
                <w:spacing w:val="-1"/>
                <w:sz w:val="28"/>
                <w:szCs w:val="28"/>
              </w:rPr>
              <m:t>ОЦДИ2</m:t>
            </m:r>
          </m:sup>
        </m:sSubSup>
      </m:oMath>
      <w:r w:rsidR="003E0C70" w:rsidRPr="00F61025">
        <w:rPr>
          <w:rFonts w:ascii="Times New Roman" w:hAnsi="Times New Roman" w:cs="Times New Roman"/>
          <w:i/>
          <w:spacing w:val="-1"/>
          <w:sz w:val="28"/>
          <w:szCs w:val="28"/>
        </w:rPr>
        <w:t xml:space="preserve">- </w:t>
      </w:r>
      <w:r w:rsidR="003E0C70" w:rsidRPr="00F61025">
        <w:rPr>
          <w:rFonts w:ascii="Times New Roman" w:hAnsi="Times New Roman" w:cs="Times New Roman"/>
          <w:sz w:val="28"/>
          <w:szCs w:val="28"/>
        </w:rPr>
        <w:t xml:space="preserve">стоимость особо ценного движимого имущества, включенного в типовые перечни особо ценного движимого имущества, необходимого для общехозяйственных нужд, в расчете на единицу оказания i-той </w:t>
      </w:r>
      <w:r w:rsidR="0045041C" w:rsidRPr="00F61025">
        <w:rPr>
          <w:rFonts w:ascii="Times New Roman" w:hAnsi="Times New Roman" w:cs="Times New Roman"/>
          <w:sz w:val="28"/>
          <w:szCs w:val="28"/>
        </w:rPr>
        <w:t>муниципальной</w:t>
      </w:r>
      <w:r w:rsidR="003E0C70" w:rsidRPr="00F61025">
        <w:rPr>
          <w:rFonts w:ascii="Times New Roman" w:hAnsi="Times New Roman" w:cs="Times New Roman"/>
          <w:sz w:val="28"/>
          <w:szCs w:val="28"/>
        </w:rPr>
        <w:t xml:space="preserve"> услуги</w:t>
      </w:r>
      <w:r w:rsidR="00137ACE" w:rsidRPr="00F61025">
        <w:rPr>
          <w:rFonts w:ascii="Times New Roman" w:hAnsi="Times New Roman" w:cs="Times New Roman"/>
          <w:sz w:val="28"/>
          <w:szCs w:val="28"/>
        </w:rPr>
        <w:t>;</w:t>
      </w:r>
    </w:p>
    <w:p w:rsidR="003E0C70" w:rsidRPr="00F61025" w:rsidRDefault="00193D80" w:rsidP="00F61025">
      <w:pPr>
        <w:pStyle w:val="a9"/>
        <w:widowControl/>
        <w:shd w:val="clear" w:color="auto" w:fill="FFFFFF"/>
        <w:tabs>
          <w:tab w:val="left" w:pos="883"/>
        </w:tabs>
        <w:ind w:left="0" w:firstLine="709"/>
        <w:rPr>
          <w:rFonts w:ascii="Times New Roman" w:hAnsi="Times New Roman" w:cs="Times New Roman"/>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d</m:t>
            </m:r>
          </m:e>
          <m:sub>
            <m:r>
              <w:rPr>
                <w:rFonts w:ascii="Cambria Math" w:hAnsi="Cambria Math" w:cs="Times New Roman"/>
                <w:spacing w:val="-1"/>
                <w:sz w:val="28"/>
                <w:szCs w:val="28"/>
              </w:rPr>
              <m:t>i</m:t>
            </m:r>
          </m:sub>
          <m:sup>
            <m:r>
              <w:rPr>
                <w:rFonts w:ascii="Cambria Math" w:hAnsi="Cambria Math" w:cs="Times New Roman"/>
                <w:spacing w:val="-1"/>
                <w:sz w:val="28"/>
                <w:szCs w:val="28"/>
              </w:rPr>
              <m:t>содержание 2</m:t>
            </m:r>
          </m:sup>
        </m:sSubSup>
      </m:oMath>
      <w:r w:rsidR="003E0C70" w:rsidRPr="00F61025">
        <w:rPr>
          <w:rFonts w:ascii="Times New Roman" w:hAnsi="Times New Roman" w:cs="Times New Roman"/>
          <w:i/>
          <w:spacing w:val="-1"/>
          <w:sz w:val="28"/>
          <w:szCs w:val="28"/>
        </w:rPr>
        <w:t xml:space="preserve"> - </w:t>
      </w:r>
      <w:r w:rsidR="003E0C70" w:rsidRPr="00F61025">
        <w:rPr>
          <w:rFonts w:ascii="Times New Roman" w:hAnsi="Times New Roman" w:cs="Times New Roman"/>
          <w:sz w:val="28"/>
          <w:szCs w:val="28"/>
        </w:rPr>
        <w:t>процент от стоимости особо ценного движимого имущества, необходимого для общехозяйственных нужд, который учитывается в целях обеспечения его содержания и определяется на основании усреднения фактических затрат муниципальных учреждений, направляемых ими на соответствующие цели</w:t>
      </w:r>
      <w:r w:rsidR="0045041C" w:rsidRPr="00F61025">
        <w:rPr>
          <w:rFonts w:ascii="Times New Roman" w:hAnsi="Times New Roman" w:cs="Times New Roman"/>
          <w:sz w:val="28"/>
          <w:szCs w:val="28"/>
        </w:rPr>
        <w:t>.</w:t>
      </w:r>
    </w:p>
    <w:p w:rsidR="003E0C70" w:rsidRPr="00F61025" w:rsidRDefault="003E0C70" w:rsidP="00F61025">
      <w:pPr>
        <w:pStyle w:val="formattext"/>
        <w:numPr>
          <w:ilvl w:val="0"/>
          <w:numId w:val="1"/>
        </w:numPr>
        <w:shd w:val="clear" w:color="auto" w:fill="FFFFFF"/>
        <w:spacing w:before="0" w:beforeAutospacing="0" w:after="0" w:afterAutospacing="0"/>
        <w:ind w:left="0" w:firstLine="709"/>
        <w:jc w:val="both"/>
        <w:textAlignment w:val="baseline"/>
        <w:rPr>
          <w:sz w:val="28"/>
          <w:szCs w:val="28"/>
        </w:rPr>
      </w:pPr>
      <w:r w:rsidRPr="00F61025">
        <w:rPr>
          <w:sz w:val="28"/>
          <w:szCs w:val="28"/>
        </w:rPr>
        <w:t>Затраты на формирование резерва на полное восстановление состава объектов особо ценного движимого имущества, необходимого для общехозяйственных нужд, определяются как объем годовой расчетной суммы амортизации особо ценного движимого имущества, необходимого для общехозяйственных нужд по формуле</w:t>
      </w:r>
    </w:p>
    <w:p w:rsidR="0045041C"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Para>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ФР2</m:t>
              </m:r>
            </m:sup>
          </m:sSubSup>
          <m:r>
            <w:rPr>
              <w:rFonts w:ascii="Cambria Math" w:hAnsi="Cambria Math"/>
              <w:sz w:val="28"/>
              <w:szCs w:val="28"/>
            </w:rPr>
            <m:t>=</m:t>
          </m:r>
          <m:nary>
            <m:naryPr>
              <m:chr m:val="∑"/>
              <m:limLoc m:val="subSup"/>
              <m:supHide m:val="1"/>
              <m:ctrlPr>
                <w:rPr>
                  <w:rFonts w:ascii="Cambria Math" w:hAnsi="Cambria Math"/>
                  <w:i/>
                  <w:sz w:val="28"/>
                  <w:szCs w:val="28"/>
                </w:rPr>
              </m:ctrlPr>
            </m:naryPr>
            <m:sub>
              <m:r>
                <w:rPr>
                  <w:rFonts w:ascii="Cambria Math" w:hAnsi="Cambria Math"/>
                  <w:sz w:val="28"/>
                  <w:szCs w:val="28"/>
                </w:rPr>
                <m:t>к</m:t>
              </m:r>
            </m:sub>
            <m:sup/>
            <m:e>
              <m:f>
                <m:fPr>
                  <m:ctrlPr>
                    <w:rPr>
                      <w:rFonts w:ascii="Cambria Math" w:hAnsi="Cambria Math"/>
                      <w:i/>
                      <w:sz w:val="28"/>
                      <w:szCs w:val="28"/>
                    </w:rPr>
                  </m:ctrlPr>
                </m:fPr>
                <m:num>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ik</m:t>
                      </m:r>
                    </m:sub>
                    <m:sup>
                      <m:r>
                        <w:rPr>
                          <w:rFonts w:ascii="Cambria Math" w:hAnsi="Cambria Math"/>
                          <w:sz w:val="28"/>
                          <w:szCs w:val="28"/>
                        </w:rPr>
                        <m:t>ФР2</m:t>
                      </m:r>
                    </m:sup>
                  </m:sSubSup>
                  <m:r>
                    <w:rPr>
                      <w:rFonts w:ascii="Cambria Math" w:hAnsi="Cambria Math"/>
                      <w:sz w:val="28"/>
                      <w:szCs w:val="28"/>
                    </w:rPr>
                    <m:t>*</m:t>
                  </m:r>
                  <m:sSubSup>
                    <m:sSubSupPr>
                      <m:ctrlPr>
                        <w:rPr>
                          <w:rFonts w:ascii="Cambria Math" w:hAnsi="Cambria Math"/>
                          <w:i/>
                          <w:sz w:val="28"/>
                          <w:szCs w:val="28"/>
                        </w:rPr>
                      </m:ctrlPr>
                    </m:sSubSupPr>
                    <m:e>
                      <m:r>
                        <w:rPr>
                          <w:rFonts w:ascii="Cambria Math" w:hAnsi="Cambria Math"/>
                          <w:sz w:val="28"/>
                          <w:szCs w:val="28"/>
                        </w:rPr>
                        <m:t>R</m:t>
                      </m:r>
                    </m:e>
                    <m:sub>
                      <m:r>
                        <w:rPr>
                          <w:rFonts w:ascii="Cambria Math" w:hAnsi="Cambria Math"/>
                          <w:sz w:val="28"/>
                          <w:szCs w:val="28"/>
                        </w:rPr>
                        <m:t>k</m:t>
                      </m:r>
                    </m:sub>
                    <m:sup>
                      <m:r>
                        <w:rPr>
                          <w:rFonts w:ascii="Cambria Math" w:hAnsi="Cambria Math"/>
                          <w:sz w:val="28"/>
                          <w:szCs w:val="28"/>
                        </w:rPr>
                        <m:t>ФР2</m:t>
                      </m:r>
                    </m:sup>
                  </m:sSubSup>
                </m:num>
                <m:den>
                  <m:sSubSup>
                    <m:sSubSupPr>
                      <m:ctrlPr>
                        <w:rPr>
                          <w:rFonts w:ascii="Cambria Math" w:hAnsi="Cambria Math"/>
                          <w:i/>
                          <w:sz w:val="28"/>
                          <w:szCs w:val="28"/>
                        </w:rPr>
                      </m:ctrlPr>
                    </m:sSubSupPr>
                    <m:e>
                      <m:r>
                        <w:rPr>
                          <w:rFonts w:ascii="Cambria Math" w:hAnsi="Cambria Math"/>
                          <w:sz w:val="28"/>
                          <w:szCs w:val="28"/>
                        </w:rPr>
                        <m:t>Т</m:t>
                      </m:r>
                    </m:e>
                    <m:sub>
                      <m:r>
                        <w:rPr>
                          <w:rFonts w:ascii="Cambria Math" w:hAnsi="Cambria Math"/>
                          <w:sz w:val="28"/>
                          <w:szCs w:val="28"/>
                        </w:rPr>
                        <m:t>к</m:t>
                      </m:r>
                    </m:sub>
                    <m:sup>
                      <m:r>
                        <w:rPr>
                          <w:rFonts w:ascii="Cambria Math" w:hAnsi="Cambria Math"/>
                          <w:sz w:val="28"/>
                          <w:szCs w:val="28"/>
                        </w:rPr>
                        <m:t>ФР2</m:t>
                      </m:r>
                    </m:sup>
                  </m:sSubSup>
                </m:den>
              </m:f>
            </m:e>
          </m:nary>
        </m:oMath>
      </m:oMathPara>
    </w:p>
    <w:p w:rsidR="003E0C70"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lang w:val="en-US"/>
              </w:rPr>
              <m:t>i</m:t>
            </m:r>
            <m:r>
              <w:rPr>
                <w:rFonts w:ascii="Cambria Math" w:hAnsi="Cambria Math"/>
                <w:sz w:val="28"/>
                <w:szCs w:val="28"/>
              </w:rPr>
              <m:t xml:space="preserve"> баз</m:t>
            </m:r>
          </m:sub>
          <m:sup>
            <m:r>
              <w:rPr>
                <w:rFonts w:ascii="Cambria Math" w:hAnsi="Cambria Math"/>
                <w:sz w:val="28"/>
                <w:szCs w:val="28"/>
              </w:rPr>
              <m:t>ФР2</m:t>
            </m:r>
          </m:sup>
        </m:sSubSup>
      </m:oMath>
      <w:r w:rsidR="003E0C70" w:rsidRPr="00F61025">
        <w:rPr>
          <w:sz w:val="28"/>
          <w:szCs w:val="28"/>
        </w:rPr>
        <w:t xml:space="preserve"> - Затраты на формирование резерва на полное восстановление состава объектов особо ценного движимого имущества </w:t>
      </w:r>
      <w:r w:rsidR="000722D7" w:rsidRPr="00F61025">
        <w:rPr>
          <w:sz w:val="28"/>
          <w:szCs w:val="28"/>
        </w:rPr>
        <w:t>необходимого для общехозяйственных нужд</w:t>
      </w:r>
      <w:r w:rsidR="003E0C70" w:rsidRPr="00F61025">
        <w:rPr>
          <w:sz w:val="28"/>
          <w:szCs w:val="28"/>
        </w:rPr>
        <w:t>;</w:t>
      </w:r>
    </w:p>
    <w:p w:rsidR="003E0C70"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lang w:val="en-US"/>
              </w:rPr>
              <m:t>n</m:t>
            </m:r>
          </m:e>
          <m:sub>
            <m:r>
              <w:rPr>
                <w:rFonts w:ascii="Cambria Math" w:hAnsi="Cambria Math"/>
                <w:sz w:val="28"/>
                <w:szCs w:val="28"/>
              </w:rPr>
              <m:t>ik</m:t>
            </m:r>
          </m:sub>
          <m:sup>
            <m:r>
              <w:rPr>
                <w:rFonts w:ascii="Cambria Math" w:hAnsi="Cambria Math"/>
                <w:sz w:val="28"/>
                <w:szCs w:val="28"/>
              </w:rPr>
              <m:t>ФР2</m:t>
            </m:r>
          </m:sup>
        </m:sSubSup>
      </m:oMath>
      <w:r w:rsidR="003E0C70" w:rsidRPr="00F61025">
        <w:rPr>
          <w:sz w:val="28"/>
          <w:szCs w:val="28"/>
        </w:rPr>
        <w:t xml:space="preserve">- количество k-ого объекта особо ценного движимого имущества, включенного в типовой перечень, в расчете на единицу оказания i-той </w:t>
      </w:r>
      <w:r w:rsidR="0045041C" w:rsidRPr="00F61025">
        <w:rPr>
          <w:sz w:val="28"/>
          <w:szCs w:val="28"/>
        </w:rPr>
        <w:t>муниципальной</w:t>
      </w:r>
      <w:r w:rsidR="003E0C70" w:rsidRPr="00F61025">
        <w:rPr>
          <w:sz w:val="28"/>
          <w:szCs w:val="28"/>
        </w:rPr>
        <w:t xml:space="preserve"> услуги</w:t>
      </w:r>
      <w:r w:rsidR="00137ACE" w:rsidRPr="00F61025">
        <w:rPr>
          <w:sz w:val="28"/>
          <w:szCs w:val="28"/>
        </w:rPr>
        <w:t>;</w:t>
      </w:r>
    </w:p>
    <w:p w:rsidR="003E0C70"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R</m:t>
            </m:r>
          </m:e>
          <m:sub>
            <m:r>
              <w:rPr>
                <w:rFonts w:ascii="Cambria Math" w:hAnsi="Cambria Math"/>
                <w:sz w:val="28"/>
                <w:szCs w:val="28"/>
              </w:rPr>
              <m:t>k</m:t>
            </m:r>
          </m:sub>
          <m:sup>
            <m:r>
              <w:rPr>
                <w:rFonts w:ascii="Cambria Math" w:hAnsi="Cambria Math"/>
                <w:sz w:val="28"/>
                <w:szCs w:val="28"/>
              </w:rPr>
              <m:t>ФР2</m:t>
            </m:r>
          </m:sup>
        </m:sSubSup>
      </m:oMath>
      <w:r w:rsidR="003E0C70" w:rsidRPr="00F61025">
        <w:rPr>
          <w:sz w:val="28"/>
          <w:szCs w:val="28"/>
        </w:rPr>
        <w:t xml:space="preserve"> - стоимость единицы k-ого объекта особо ценного движимого имущества</w:t>
      </w:r>
      <w:r w:rsidR="000722D7" w:rsidRPr="00F61025">
        <w:rPr>
          <w:sz w:val="28"/>
          <w:szCs w:val="28"/>
        </w:rPr>
        <w:t>, необходимого для общехозяйственных нужд</w:t>
      </w:r>
      <w:r w:rsidR="00137ACE" w:rsidRPr="00F61025">
        <w:rPr>
          <w:sz w:val="28"/>
          <w:szCs w:val="28"/>
        </w:rPr>
        <w:t>;</w:t>
      </w:r>
    </w:p>
    <w:p w:rsidR="003E0C70" w:rsidRPr="00F61025" w:rsidRDefault="00193D80" w:rsidP="00F61025">
      <w:pPr>
        <w:pStyle w:val="formattext"/>
        <w:shd w:val="clear" w:color="auto" w:fill="FFFFFF"/>
        <w:spacing w:before="0" w:beforeAutospacing="0" w:after="0" w:afterAutospacing="0"/>
        <w:ind w:firstLine="709"/>
        <w:jc w:val="both"/>
        <w:textAlignment w:val="baseline"/>
        <w:rPr>
          <w:sz w:val="28"/>
          <w:szCs w:val="28"/>
        </w:rPr>
      </w:pPr>
      <m:oMath>
        <m:sSubSup>
          <m:sSubSupPr>
            <m:ctrlPr>
              <w:rPr>
                <w:rFonts w:ascii="Cambria Math" w:hAnsi="Cambria Math"/>
                <w:i/>
                <w:sz w:val="28"/>
                <w:szCs w:val="28"/>
              </w:rPr>
            </m:ctrlPr>
          </m:sSubSupPr>
          <m:e>
            <m:r>
              <w:rPr>
                <w:rFonts w:ascii="Cambria Math" w:hAnsi="Cambria Math"/>
                <w:sz w:val="28"/>
                <w:szCs w:val="28"/>
              </w:rPr>
              <m:t>Т</m:t>
            </m:r>
          </m:e>
          <m:sub>
            <m:r>
              <w:rPr>
                <w:rFonts w:ascii="Cambria Math" w:hAnsi="Cambria Math"/>
                <w:sz w:val="28"/>
                <w:szCs w:val="28"/>
              </w:rPr>
              <m:t>к</m:t>
            </m:r>
          </m:sub>
          <m:sup>
            <m:r>
              <w:rPr>
                <w:rFonts w:ascii="Cambria Math" w:hAnsi="Cambria Math"/>
                <w:sz w:val="28"/>
                <w:szCs w:val="28"/>
              </w:rPr>
              <m:t>ФР2</m:t>
            </m:r>
          </m:sup>
        </m:sSubSup>
      </m:oMath>
      <w:r w:rsidR="003E0C70" w:rsidRPr="00F61025">
        <w:rPr>
          <w:sz w:val="28"/>
          <w:szCs w:val="28"/>
        </w:rPr>
        <w:t xml:space="preserve"> - срок полезного использования k-ого объекта особо ценного движимого имущества</w:t>
      </w:r>
      <w:r w:rsidR="000722D7" w:rsidRPr="00F61025">
        <w:rPr>
          <w:sz w:val="28"/>
          <w:szCs w:val="28"/>
        </w:rPr>
        <w:t>, необходимого для общехозяйственных нужд</w:t>
      </w:r>
      <w:r w:rsidR="00137ACE" w:rsidRPr="00F61025">
        <w:rPr>
          <w:sz w:val="28"/>
          <w:szCs w:val="28"/>
        </w:rPr>
        <w:t>.</w:t>
      </w:r>
    </w:p>
    <w:p w:rsidR="00CF691F" w:rsidRPr="00F61025" w:rsidRDefault="00CF691F" w:rsidP="00F61025">
      <w:pPr>
        <w:widowControl/>
        <w:numPr>
          <w:ilvl w:val="0"/>
          <w:numId w:val="1"/>
        </w:numPr>
        <w:shd w:val="clear" w:color="auto" w:fill="FFFFFF"/>
        <w:tabs>
          <w:tab w:val="left" w:pos="883"/>
        </w:tabs>
        <w:ind w:left="0" w:firstLine="709"/>
        <w:contextualSpacing/>
        <w:rPr>
          <w:rFonts w:ascii="Times New Roman" w:hAnsi="Times New Roman" w:cs="Times New Roman"/>
          <w:spacing w:val="-1"/>
          <w:sz w:val="28"/>
          <w:szCs w:val="28"/>
        </w:rPr>
      </w:pPr>
      <w:r w:rsidRPr="00F61025">
        <w:rPr>
          <w:rFonts w:ascii="Times New Roman" w:hAnsi="Times New Roman" w:cs="Times New Roman"/>
          <w:sz w:val="28"/>
          <w:szCs w:val="28"/>
        </w:rPr>
        <w:lastRenderedPageBreak/>
        <w:t xml:space="preserve">Состав и порядок расчета затрат на приобретение услуг связи определяются </w:t>
      </w:r>
      <w:r w:rsidR="00246B35" w:rsidRPr="00F61025">
        <w:rPr>
          <w:rFonts w:ascii="Times New Roman" w:hAnsi="Times New Roman" w:cs="Times New Roman"/>
          <w:sz w:val="28"/>
          <w:szCs w:val="28"/>
        </w:rPr>
        <w:t xml:space="preserve">органами местного самоуправления </w:t>
      </w:r>
      <w:r w:rsidR="00A573DF">
        <w:rPr>
          <w:rFonts w:ascii="Times New Roman" w:hAnsi="Times New Roman" w:cs="Times New Roman"/>
          <w:sz w:val="28"/>
          <w:szCs w:val="28"/>
        </w:rPr>
        <w:t>Абанского района</w:t>
      </w:r>
      <w:r w:rsidRPr="00F61025">
        <w:rPr>
          <w:rFonts w:ascii="Times New Roman" w:hAnsi="Times New Roman" w:cs="Times New Roman"/>
          <w:sz w:val="28"/>
          <w:szCs w:val="28"/>
        </w:rPr>
        <w:t xml:space="preserve">. </w:t>
      </w:r>
      <w:proofErr w:type="gramStart"/>
      <w:r w:rsidRPr="00F61025">
        <w:rPr>
          <w:rFonts w:ascii="Times New Roman" w:hAnsi="Times New Roman" w:cs="Times New Roman"/>
          <w:sz w:val="28"/>
          <w:szCs w:val="28"/>
        </w:rPr>
        <w:t xml:space="preserve">Затраты на приобретение услуг связи по решению </w:t>
      </w:r>
      <w:r w:rsidR="00246B35" w:rsidRPr="00F61025">
        <w:rPr>
          <w:rFonts w:ascii="Times New Roman" w:hAnsi="Times New Roman" w:cs="Times New Roman"/>
          <w:sz w:val="28"/>
          <w:szCs w:val="28"/>
        </w:rPr>
        <w:t xml:space="preserve">органов местного самоуправления </w:t>
      </w:r>
      <w:r w:rsidR="00A573DF">
        <w:rPr>
          <w:rFonts w:ascii="Times New Roman" w:hAnsi="Times New Roman" w:cs="Times New Roman"/>
          <w:sz w:val="28"/>
          <w:szCs w:val="28"/>
        </w:rPr>
        <w:t>Абанского района</w:t>
      </w:r>
      <w:r w:rsidR="00246B35" w:rsidRPr="00F61025">
        <w:rPr>
          <w:rFonts w:ascii="Times New Roman" w:hAnsi="Times New Roman" w:cs="Times New Roman"/>
          <w:sz w:val="28"/>
          <w:szCs w:val="28"/>
        </w:rPr>
        <w:t xml:space="preserve"> </w:t>
      </w:r>
      <w:r w:rsidRPr="00F61025">
        <w:rPr>
          <w:rFonts w:ascii="Times New Roman" w:hAnsi="Times New Roman" w:cs="Times New Roman"/>
          <w:sz w:val="28"/>
          <w:szCs w:val="28"/>
        </w:rPr>
        <w:t xml:space="preserve">могут включать в себя: затраты на местную, междугороднюю и международную телефонную связь в расчете на единицу оказания </w:t>
      </w:r>
      <w:r w:rsidR="0045041C" w:rsidRPr="00F61025">
        <w:rPr>
          <w:rFonts w:ascii="Times New Roman" w:hAnsi="Times New Roman" w:cs="Times New Roman"/>
          <w:sz w:val="28"/>
          <w:szCs w:val="28"/>
        </w:rPr>
        <w:t>муниципальной</w:t>
      </w:r>
      <w:r w:rsidRPr="00F61025">
        <w:rPr>
          <w:rFonts w:ascii="Times New Roman" w:hAnsi="Times New Roman" w:cs="Times New Roman"/>
          <w:sz w:val="28"/>
          <w:szCs w:val="28"/>
        </w:rPr>
        <w:t xml:space="preserve"> услуги; затраты на интернет в расчете на единицу оказания </w:t>
      </w:r>
      <w:r w:rsidR="0045041C" w:rsidRPr="00F61025">
        <w:rPr>
          <w:rFonts w:ascii="Times New Roman" w:hAnsi="Times New Roman" w:cs="Times New Roman"/>
          <w:sz w:val="28"/>
          <w:szCs w:val="28"/>
        </w:rPr>
        <w:t>муниципальной</w:t>
      </w:r>
      <w:r w:rsidRPr="00F61025">
        <w:rPr>
          <w:rFonts w:ascii="Times New Roman" w:hAnsi="Times New Roman" w:cs="Times New Roman"/>
          <w:sz w:val="28"/>
          <w:szCs w:val="28"/>
        </w:rPr>
        <w:t xml:space="preserve"> услуги; затраты на услуги хостинга в расчете на единицу оказания </w:t>
      </w:r>
      <w:r w:rsidR="0045041C" w:rsidRPr="00F61025">
        <w:rPr>
          <w:rFonts w:ascii="Times New Roman" w:hAnsi="Times New Roman" w:cs="Times New Roman"/>
          <w:sz w:val="28"/>
          <w:szCs w:val="28"/>
        </w:rPr>
        <w:t>муниципальной</w:t>
      </w:r>
      <w:r w:rsidRPr="00F61025">
        <w:rPr>
          <w:rFonts w:ascii="Times New Roman" w:hAnsi="Times New Roman" w:cs="Times New Roman"/>
          <w:sz w:val="28"/>
          <w:szCs w:val="28"/>
        </w:rPr>
        <w:t xml:space="preserve"> услуги;</w:t>
      </w:r>
      <w:proofErr w:type="gramEnd"/>
      <w:r w:rsidRPr="00F61025">
        <w:rPr>
          <w:rFonts w:ascii="Times New Roman" w:hAnsi="Times New Roman" w:cs="Times New Roman"/>
          <w:sz w:val="28"/>
          <w:szCs w:val="28"/>
        </w:rPr>
        <w:t xml:space="preserve"> затраты на иные услуги связи в расчете на единицу оказания </w:t>
      </w:r>
      <w:r w:rsidR="0045041C" w:rsidRPr="00F61025">
        <w:rPr>
          <w:rFonts w:ascii="Times New Roman" w:hAnsi="Times New Roman" w:cs="Times New Roman"/>
          <w:sz w:val="28"/>
          <w:szCs w:val="28"/>
        </w:rPr>
        <w:t>муниципальной</w:t>
      </w:r>
      <w:r w:rsidRPr="00F61025">
        <w:rPr>
          <w:rFonts w:ascii="Times New Roman" w:hAnsi="Times New Roman" w:cs="Times New Roman"/>
          <w:sz w:val="28"/>
          <w:szCs w:val="28"/>
        </w:rPr>
        <w:t xml:space="preserve"> услуги по решению уполномоченного органа.</w:t>
      </w:r>
    </w:p>
    <w:p w:rsidR="00CF691F" w:rsidRPr="00F61025" w:rsidRDefault="00CF691F" w:rsidP="00F61025">
      <w:pPr>
        <w:widowControl/>
        <w:shd w:val="clear" w:color="auto" w:fill="FFFFFF"/>
        <w:tabs>
          <w:tab w:val="left" w:pos="883"/>
        </w:tabs>
        <w:ind w:firstLine="709"/>
        <w:contextualSpacing/>
        <w:rPr>
          <w:rFonts w:ascii="Times New Roman" w:hAnsi="Times New Roman" w:cs="Times New Roman"/>
          <w:sz w:val="28"/>
          <w:szCs w:val="28"/>
        </w:rPr>
      </w:pPr>
      <w:r w:rsidRPr="00F61025">
        <w:rPr>
          <w:rFonts w:ascii="Times New Roman" w:hAnsi="Times New Roman" w:cs="Times New Roman"/>
          <w:sz w:val="28"/>
          <w:szCs w:val="28"/>
        </w:rPr>
        <w:t>Затраты на приобретение услуг связи определяются по формуле</w:t>
      </w:r>
    </w:p>
    <w:p w:rsidR="00E068DB" w:rsidRPr="00F61025" w:rsidRDefault="00193D80" w:rsidP="00F61025">
      <w:pPr>
        <w:widowControl/>
        <w:shd w:val="clear" w:color="auto" w:fill="FFFFFF"/>
        <w:tabs>
          <w:tab w:val="left" w:pos="883"/>
        </w:tabs>
        <w:ind w:firstLine="709"/>
        <w:contextualSpacing/>
        <w:rPr>
          <w:rFonts w:ascii="Times New Roman" w:hAnsi="Times New Roman" w:cs="Times New Roman"/>
          <w:spacing w:val="-1"/>
          <w:sz w:val="28"/>
          <w:szCs w:val="28"/>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УС</m:t>
              </m:r>
            </m:sup>
          </m:sSubSup>
          <m:r>
            <w:rPr>
              <w:rFonts w:ascii="Cambria Math" w:hAnsi="Cambria Math" w:cs="Times New Roman"/>
              <w:spacing w:val="-1"/>
              <w:sz w:val="28"/>
              <w:szCs w:val="28"/>
            </w:rPr>
            <m:t>=</m:t>
          </m:r>
          <m:nary>
            <m:naryPr>
              <m:chr m:val="∑"/>
              <m:limLoc m:val="undOvr"/>
              <m:subHide m:val="1"/>
              <m:supHide m:val="1"/>
              <m:ctrlPr>
                <w:rPr>
                  <w:rFonts w:ascii="Cambria Math" w:hAnsi="Cambria Math" w:cs="Times New Roman"/>
                  <w:i/>
                  <w:spacing w:val="-1"/>
                  <w:sz w:val="28"/>
                  <w:szCs w:val="28"/>
                </w:rPr>
              </m:ctrlPr>
            </m:naryPr>
            <m:sub/>
            <m:sup/>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V</m:t>
                  </m:r>
                </m:e>
                <m:sub>
                  <m:r>
                    <w:rPr>
                      <w:rFonts w:ascii="Cambria Math" w:hAnsi="Cambria Math" w:cs="Times New Roman"/>
                      <w:spacing w:val="-1"/>
                      <w:sz w:val="28"/>
                      <w:szCs w:val="28"/>
                    </w:rPr>
                    <m:t>ij</m:t>
                  </m:r>
                </m:sub>
                <m:sup>
                  <m:r>
                    <w:rPr>
                      <w:rFonts w:ascii="Cambria Math" w:hAnsi="Cambria Math" w:cs="Times New Roman"/>
                      <w:spacing w:val="-1"/>
                      <w:sz w:val="28"/>
                      <w:szCs w:val="28"/>
                    </w:rPr>
                    <m:t>УС</m:t>
                  </m:r>
                </m:sup>
              </m:sSubSup>
              <m:r>
                <w:rPr>
                  <w:rFonts w:ascii="Cambria Math" w:hAnsi="Cambria Math" w:cs="Times New Roman"/>
                  <w:spacing w:val="-1"/>
                  <w:sz w:val="28"/>
                  <w:szCs w:val="28"/>
                </w:rPr>
                <m:t>*</m:t>
              </m:r>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p</m:t>
                  </m:r>
                </m:e>
                <m:sub>
                  <m:r>
                    <w:rPr>
                      <w:rFonts w:ascii="Cambria Math" w:hAnsi="Cambria Math" w:cs="Times New Roman"/>
                      <w:spacing w:val="-1"/>
                      <w:sz w:val="28"/>
                      <w:szCs w:val="28"/>
                    </w:rPr>
                    <m:t>j</m:t>
                  </m:r>
                </m:sub>
              </m:sSub>
            </m:e>
          </m:nary>
        </m:oMath>
      </m:oMathPara>
    </w:p>
    <w:p w:rsidR="00CF691F" w:rsidRPr="00F61025" w:rsidRDefault="00193D80" w:rsidP="00F61025">
      <w:pPr>
        <w:widowControl/>
        <w:shd w:val="clear" w:color="auto" w:fill="FFFFFF"/>
        <w:tabs>
          <w:tab w:val="left" w:pos="883"/>
        </w:tabs>
        <w:ind w:firstLine="709"/>
        <w:contextualSpacing/>
        <w:rPr>
          <w:rFonts w:ascii="Times New Roman" w:hAnsi="Times New Roman" w:cs="Times New Roman"/>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УС</m:t>
            </m:r>
          </m:sup>
        </m:sSubSup>
      </m:oMath>
      <w:r w:rsidR="00CF691F" w:rsidRPr="00F61025">
        <w:rPr>
          <w:rFonts w:ascii="Times New Roman" w:hAnsi="Times New Roman" w:cs="Times New Roman"/>
          <w:spacing w:val="-1"/>
          <w:sz w:val="28"/>
          <w:szCs w:val="28"/>
        </w:rPr>
        <w:t xml:space="preserve">- </w:t>
      </w:r>
      <w:r w:rsidR="00CF691F" w:rsidRPr="00F61025">
        <w:rPr>
          <w:rFonts w:ascii="Times New Roman" w:hAnsi="Times New Roman" w:cs="Times New Roman"/>
          <w:sz w:val="28"/>
          <w:szCs w:val="28"/>
        </w:rPr>
        <w:t>Затраты на приобретение услуг связи</w:t>
      </w:r>
      <w:r w:rsidR="00137ACE" w:rsidRPr="00F61025">
        <w:rPr>
          <w:rFonts w:ascii="Times New Roman" w:hAnsi="Times New Roman" w:cs="Times New Roman"/>
          <w:sz w:val="28"/>
          <w:szCs w:val="28"/>
        </w:rPr>
        <w:t>;</w:t>
      </w:r>
    </w:p>
    <w:p w:rsidR="00CF691F" w:rsidRPr="00F61025" w:rsidRDefault="00193D80" w:rsidP="00F61025">
      <w:pPr>
        <w:widowControl/>
        <w:shd w:val="clear" w:color="auto" w:fill="FFFFFF"/>
        <w:tabs>
          <w:tab w:val="left" w:pos="883"/>
        </w:tabs>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V</m:t>
            </m:r>
          </m:e>
          <m:sub>
            <m:r>
              <w:rPr>
                <w:rFonts w:ascii="Cambria Math" w:hAnsi="Cambria Math" w:cs="Times New Roman"/>
                <w:spacing w:val="-1"/>
                <w:sz w:val="28"/>
                <w:szCs w:val="28"/>
              </w:rPr>
              <m:t>ij</m:t>
            </m:r>
          </m:sub>
          <m:sup>
            <m:r>
              <w:rPr>
                <w:rFonts w:ascii="Cambria Math" w:hAnsi="Cambria Math" w:cs="Times New Roman"/>
                <w:spacing w:val="-1"/>
                <w:sz w:val="28"/>
                <w:szCs w:val="28"/>
              </w:rPr>
              <m:t>УС</m:t>
            </m:r>
          </m:sup>
        </m:sSubSup>
      </m:oMath>
      <w:r w:rsidR="00CF691F" w:rsidRPr="00F61025">
        <w:rPr>
          <w:rFonts w:ascii="Times New Roman" w:hAnsi="Times New Roman" w:cs="Times New Roman"/>
          <w:spacing w:val="-1"/>
          <w:sz w:val="28"/>
          <w:szCs w:val="28"/>
        </w:rPr>
        <w:t xml:space="preserve"> - </w:t>
      </w:r>
      <w:r w:rsidR="00CF691F" w:rsidRPr="00F61025">
        <w:rPr>
          <w:rFonts w:ascii="Times New Roman" w:hAnsi="Times New Roman" w:cs="Times New Roman"/>
          <w:sz w:val="28"/>
          <w:szCs w:val="28"/>
        </w:rPr>
        <w:t xml:space="preserve">объем j-того вида услуг связи, приобретаемого для оказания i-той </w:t>
      </w:r>
      <w:r w:rsidR="0045041C" w:rsidRPr="00F61025">
        <w:rPr>
          <w:rFonts w:ascii="Times New Roman" w:hAnsi="Times New Roman" w:cs="Times New Roman"/>
          <w:sz w:val="28"/>
          <w:szCs w:val="28"/>
        </w:rPr>
        <w:t>муниципальной</w:t>
      </w:r>
      <w:r w:rsidR="00CF691F" w:rsidRPr="00F61025">
        <w:rPr>
          <w:rFonts w:ascii="Times New Roman" w:hAnsi="Times New Roman" w:cs="Times New Roman"/>
          <w:sz w:val="28"/>
          <w:szCs w:val="28"/>
        </w:rPr>
        <w:t xml:space="preserve"> услуги</w:t>
      </w:r>
      <w:r w:rsidR="00137ACE" w:rsidRPr="00F61025">
        <w:rPr>
          <w:rFonts w:ascii="Times New Roman" w:hAnsi="Times New Roman" w:cs="Times New Roman"/>
          <w:sz w:val="28"/>
          <w:szCs w:val="28"/>
        </w:rPr>
        <w:t>;</w:t>
      </w:r>
    </w:p>
    <w:p w:rsidR="00CF691F" w:rsidRPr="00F61025" w:rsidRDefault="00193D80" w:rsidP="00F61025">
      <w:pPr>
        <w:widowControl/>
        <w:shd w:val="clear" w:color="auto" w:fill="FFFFFF"/>
        <w:tabs>
          <w:tab w:val="left" w:pos="883"/>
        </w:tabs>
        <w:ind w:firstLine="709"/>
        <w:contextualSpacing/>
        <w:rPr>
          <w:rFonts w:ascii="Times New Roman" w:hAnsi="Times New Roman" w:cs="Times New Roman"/>
          <w:i/>
          <w:spacing w:val="-1"/>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p</m:t>
            </m:r>
          </m:e>
          <m:sub>
            <m:r>
              <w:rPr>
                <w:rFonts w:ascii="Cambria Math" w:hAnsi="Cambria Math" w:cs="Times New Roman"/>
                <w:spacing w:val="-1"/>
                <w:sz w:val="28"/>
                <w:szCs w:val="28"/>
              </w:rPr>
              <m:t>j</m:t>
            </m:r>
          </m:sub>
        </m:sSub>
      </m:oMath>
      <w:r w:rsidR="00CF691F" w:rsidRPr="00F61025">
        <w:rPr>
          <w:rFonts w:ascii="Times New Roman" w:hAnsi="Times New Roman" w:cs="Times New Roman"/>
          <w:i/>
          <w:spacing w:val="-1"/>
          <w:sz w:val="28"/>
          <w:szCs w:val="28"/>
        </w:rPr>
        <w:t xml:space="preserve">- </w:t>
      </w:r>
      <w:r w:rsidR="00CF691F" w:rsidRPr="00F61025">
        <w:rPr>
          <w:rFonts w:ascii="Times New Roman" w:hAnsi="Times New Roman" w:cs="Times New Roman"/>
          <w:sz w:val="28"/>
          <w:szCs w:val="28"/>
        </w:rPr>
        <w:t>стоимость единицы j-того вида услуг связи</w:t>
      </w:r>
      <w:r w:rsidR="00137ACE" w:rsidRPr="00F61025">
        <w:rPr>
          <w:rFonts w:ascii="Times New Roman" w:hAnsi="Times New Roman" w:cs="Times New Roman"/>
          <w:sz w:val="28"/>
          <w:szCs w:val="28"/>
        </w:rPr>
        <w:t>.</w:t>
      </w:r>
    </w:p>
    <w:p w:rsidR="00CF691F" w:rsidRPr="00F61025" w:rsidRDefault="00CF691F" w:rsidP="00F61025">
      <w:pPr>
        <w:widowControl/>
        <w:numPr>
          <w:ilvl w:val="0"/>
          <w:numId w:val="1"/>
        </w:numPr>
        <w:shd w:val="clear" w:color="auto" w:fill="FFFFFF"/>
        <w:tabs>
          <w:tab w:val="left" w:pos="883"/>
        </w:tabs>
        <w:ind w:left="0" w:firstLine="709"/>
        <w:contextualSpacing/>
        <w:rPr>
          <w:rFonts w:ascii="Times New Roman" w:hAnsi="Times New Roman" w:cs="Times New Roman"/>
          <w:spacing w:val="-1"/>
          <w:sz w:val="28"/>
          <w:szCs w:val="28"/>
        </w:rPr>
      </w:pPr>
      <w:r w:rsidRPr="00F61025">
        <w:rPr>
          <w:rFonts w:ascii="Times New Roman" w:hAnsi="Times New Roman" w:cs="Times New Roman"/>
          <w:sz w:val="28"/>
          <w:szCs w:val="28"/>
        </w:rPr>
        <w:t xml:space="preserve">Состав и порядок расчета затрат на приобретение транспортных услуг определяются </w:t>
      </w:r>
      <w:r w:rsidR="00246B35" w:rsidRPr="00F61025">
        <w:rPr>
          <w:rFonts w:ascii="Times New Roman" w:hAnsi="Times New Roman" w:cs="Times New Roman"/>
          <w:sz w:val="28"/>
          <w:szCs w:val="28"/>
        </w:rPr>
        <w:t xml:space="preserve">органами местного самоуправления </w:t>
      </w:r>
      <w:r w:rsidR="00A573DF">
        <w:rPr>
          <w:rFonts w:ascii="Times New Roman" w:hAnsi="Times New Roman" w:cs="Times New Roman"/>
          <w:sz w:val="28"/>
          <w:szCs w:val="28"/>
        </w:rPr>
        <w:t>Абанского района</w:t>
      </w:r>
      <w:r w:rsidRPr="00F61025">
        <w:rPr>
          <w:rFonts w:ascii="Times New Roman" w:hAnsi="Times New Roman" w:cs="Times New Roman"/>
          <w:sz w:val="28"/>
          <w:szCs w:val="28"/>
        </w:rPr>
        <w:t xml:space="preserve">. Затраты на приобретение транспортных услуг по решению </w:t>
      </w:r>
      <w:r w:rsidR="00246B35" w:rsidRPr="00F61025">
        <w:rPr>
          <w:rFonts w:ascii="Times New Roman" w:hAnsi="Times New Roman" w:cs="Times New Roman"/>
          <w:sz w:val="28"/>
          <w:szCs w:val="28"/>
        </w:rPr>
        <w:t xml:space="preserve">органов местного самоуправления </w:t>
      </w:r>
      <w:r w:rsidR="00A573DF">
        <w:rPr>
          <w:rFonts w:ascii="Times New Roman" w:hAnsi="Times New Roman" w:cs="Times New Roman"/>
          <w:sz w:val="28"/>
          <w:szCs w:val="28"/>
        </w:rPr>
        <w:t>Абанского района</w:t>
      </w:r>
      <w:r w:rsidR="00246B35" w:rsidRPr="00F61025">
        <w:rPr>
          <w:rFonts w:ascii="Times New Roman" w:hAnsi="Times New Roman" w:cs="Times New Roman"/>
          <w:sz w:val="28"/>
          <w:szCs w:val="28"/>
        </w:rPr>
        <w:t xml:space="preserve"> </w:t>
      </w:r>
      <w:r w:rsidRPr="00F61025">
        <w:rPr>
          <w:rFonts w:ascii="Times New Roman" w:hAnsi="Times New Roman" w:cs="Times New Roman"/>
          <w:sz w:val="28"/>
          <w:szCs w:val="28"/>
        </w:rPr>
        <w:t xml:space="preserve">могут включать в себя: затраты на проезд работников до места получения дополнительного профессионального образования и обратно в расчете на единицу </w:t>
      </w:r>
      <w:r w:rsidR="0045041C" w:rsidRPr="00F61025">
        <w:rPr>
          <w:rFonts w:ascii="Times New Roman" w:hAnsi="Times New Roman" w:cs="Times New Roman"/>
          <w:sz w:val="28"/>
          <w:szCs w:val="28"/>
        </w:rPr>
        <w:t>муниципальной</w:t>
      </w:r>
      <w:r w:rsidRPr="00F61025">
        <w:rPr>
          <w:rFonts w:ascii="Times New Roman" w:hAnsi="Times New Roman" w:cs="Times New Roman"/>
          <w:sz w:val="28"/>
          <w:szCs w:val="28"/>
        </w:rPr>
        <w:t xml:space="preserve"> услуги; затраты на проезд обучающихся до места прохождения практики и обратно в расчете на единицу </w:t>
      </w:r>
      <w:r w:rsidR="0045041C" w:rsidRPr="00F61025">
        <w:rPr>
          <w:rFonts w:ascii="Times New Roman" w:hAnsi="Times New Roman" w:cs="Times New Roman"/>
          <w:sz w:val="28"/>
          <w:szCs w:val="28"/>
        </w:rPr>
        <w:t>муниципальной</w:t>
      </w:r>
      <w:r w:rsidRPr="00F61025">
        <w:rPr>
          <w:rFonts w:ascii="Times New Roman" w:hAnsi="Times New Roman" w:cs="Times New Roman"/>
          <w:sz w:val="28"/>
          <w:szCs w:val="28"/>
        </w:rPr>
        <w:t xml:space="preserve"> услуги; иные затраты на транспортные услуги в расчете на единицу </w:t>
      </w:r>
      <w:r w:rsidR="0045041C" w:rsidRPr="00F61025">
        <w:rPr>
          <w:rFonts w:ascii="Times New Roman" w:hAnsi="Times New Roman" w:cs="Times New Roman"/>
          <w:sz w:val="28"/>
          <w:szCs w:val="28"/>
        </w:rPr>
        <w:t>муниципальной</w:t>
      </w:r>
      <w:r w:rsidRPr="00F61025">
        <w:rPr>
          <w:rFonts w:ascii="Times New Roman" w:hAnsi="Times New Roman" w:cs="Times New Roman"/>
          <w:sz w:val="28"/>
          <w:szCs w:val="28"/>
        </w:rPr>
        <w:t xml:space="preserve"> услуги по решению уполномоченного органа.</w:t>
      </w:r>
    </w:p>
    <w:p w:rsidR="00CF691F" w:rsidRPr="00F61025" w:rsidRDefault="00CF691F" w:rsidP="00F61025">
      <w:pPr>
        <w:widowControl/>
        <w:shd w:val="clear" w:color="auto" w:fill="FFFFFF"/>
        <w:tabs>
          <w:tab w:val="left" w:pos="883"/>
        </w:tabs>
        <w:ind w:firstLine="709"/>
        <w:contextualSpacing/>
        <w:rPr>
          <w:rFonts w:ascii="Times New Roman" w:hAnsi="Times New Roman" w:cs="Times New Roman"/>
          <w:sz w:val="28"/>
          <w:szCs w:val="28"/>
        </w:rPr>
      </w:pPr>
      <w:r w:rsidRPr="00F61025">
        <w:rPr>
          <w:rFonts w:ascii="Times New Roman" w:hAnsi="Times New Roman" w:cs="Times New Roman"/>
          <w:sz w:val="28"/>
          <w:szCs w:val="28"/>
        </w:rPr>
        <w:t>Затраты на приобретение транспортных услуг определяются по формуле</w:t>
      </w:r>
    </w:p>
    <w:p w:rsidR="00CF691F" w:rsidRPr="00F61025" w:rsidRDefault="00193D80" w:rsidP="00F61025">
      <w:pPr>
        <w:widowControl/>
        <w:shd w:val="clear" w:color="auto" w:fill="FFFFFF"/>
        <w:tabs>
          <w:tab w:val="left" w:pos="883"/>
        </w:tabs>
        <w:ind w:firstLine="709"/>
        <w:contextualSpacing/>
        <w:rPr>
          <w:rFonts w:ascii="Times New Roman" w:hAnsi="Times New Roman" w:cs="Times New Roman"/>
          <w:spacing w:val="-1"/>
          <w:sz w:val="28"/>
          <w:szCs w:val="28"/>
        </w:rPr>
      </w:pPr>
      <m:oMathPara>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ТУ</m:t>
              </m:r>
            </m:sup>
          </m:sSubSup>
          <m:r>
            <w:rPr>
              <w:rFonts w:ascii="Cambria Math" w:hAnsi="Cambria Math" w:cs="Times New Roman"/>
              <w:spacing w:val="-1"/>
              <w:sz w:val="28"/>
              <w:szCs w:val="28"/>
            </w:rPr>
            <m:t>=</m:t>
          </m:r>
          <m:nary>
            <m:naryPr>
              <m:chr m:val="∑"/>
              <m:limLoc m:val="undOvr"/>
              <m:subHide m:val="1"/>
              <m:supHide m:val="1"/>
              <m:ctrlPr>
                <w:rPr>
                  <w:rFonts w:ascii="Cambria Math" w:hAnsi="Cambria Math" w:cs="Times New Roman"/>
                  <w:i/>
                  <w:spacing w:val="-1"/>
                  <w:sz w:val="28"/>
                  <w:szCs w:val="28"/>
                </w:rPr>
              </m:ctrlPr>
            </m:naryPr>
            <m:sub/>
            <m:sup/>
            <m:e>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V</m:t>
                  </m:r>
                </m:e>
                <m:sub>
                  <m:r>
                    <w:rPr>
                      <w:rFonts w:ascii="Cambria Math" w:hAnsi="Cambria Math" w:cs="Times New Roman"/>
                      <w:spacing w:val="-1"/>
                      <w:sz w:val="28"/>
                      <w:szCs w:val="28"/>
                    </w:rPr>
                    <m:t>ij</m:t>
                  </m:r>
                </m:sub>
                <m:sup>
                  <m:r>
                    <w:rPr>
                      <w:rFonts w:ascii="Cambria Math" w:hAnsi="Cambria Math" w:cs="Times New Roman"/>
                      <w:spacing w:val="-1"/>
                      <w:sz w:val="28"/>
                      <w:szCs w:val="28"/>
                    </w:rPr>
                    <m:t>ТУ</m:t>
                  </m:r>
                </m:sup>
              </m:sSubSup>
              <m:r>
                <w:rPr>
                  <w:rFonts w:ascii="Cambria Math" w:hAnsi="Cambria Math" w:cs="Times New Roman"/>
                  <w:spacing w:val="-1"/>
                  <w:sz w:val="28"/>
                  <w:szCs w:val="28"/>
                </w:rPr>
                <m:t>*</m:t>
              </m:r>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p</m:t>
                  </m:r>
                </m:e>
                <m:sub>
                  <m:r>
                    <w:rPr>
                      <w:rFonts w:ascii="Cambria Math" w:hAnsi="Cambria Math" w:cs="Times New Roman"/>
                      <w:spacing w:val="-1"/>
                      <w:sz w:val="28"/>
                      <w:szCs w:val="28"/>
                    </w:rPr>
                    <m:t>j</m:t>
                  </m:r>
                </m:sub>
              </m:sSub>
            </m:e>
          </m:nary>
        </m:oMath>
      </m:oMathPara>
    </w:p>
    <w:p w:rsidR="00CF691F" w:rsidRPr="00F61025" w:rsidRDefault="00193D80" w:rsidP="00F61025">
      <w:pPr>
        <w:widowControl/>
        <w:shd w:val="clear" w:color="auto" w:fill="FFFFFF"/>
        <w:tabs>
          <w:tab w:val="left" w:pos="883"/>
        </w:tabs>
        <w:ind w:firstLine="709"/>
        <w:contextualSpacing/>
        <w:rPr>
          <w:rFonts w:ascii="Times New Roman" w:hAnsi="Times New Roman" w:cs="Times New Roman"/>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rPr>
              <m:t>N</m:t>
            </m:r>
          </m:e>
          <m:sub>
            <m:r>
              <w:rPr>
                <w:rFonts w:ascii="Cambria Math" w:hAnsi="Cambria Math" w:cs="Times New Roman"/>
                <w:spacing w:val="-1"/>
                <w:sz w:val="28"/>
                <w:szCs w:val="28"/>
              </w:rPr>
              <m:t>i</m:t>
            </m:r>
          </m:sub>
          <m:sup>
            <m:r>
              <w:rPr>
                <w:rFonts w:ascii="Cambria Math" w:hAnsi="Cambria Math" w:cs="Times New Roman"/>
                <w:spacing w:val="-1"/>
                <w:sz w:val="28"/>
                <w:szCs w:val="28"/>
              </w:rPr>
              <m:t>УТ</m:t>
            </m:r>
          </m:sup>
        </m:sSubSup>
      </m:oMath>
      <w:r w:rsidR="00CF691F" w:rsidRPr="00F61025">
        <w:rPr>
          <w:rFonts w:ascii="Times New Roman" w:hAnsi="Times New Roman" w:cs="Times New Roman"/>
          <w:spacing w:val="-1"/>
          <w:sz w:val="28"/>
          <w:szCs w:val="28"/>
        </w:rPr>
        <w:t xml:space="preserve">- </w:t>
      </w:r>
      <w:r w:rsidR="00CF691F" w:rsidRPr="00F61025">
        <w:rPr>
          <w:rFonts w:ascii="Times New Roman" w:hAnsi="Times New Roman" w:cs="Times New Roman"/>
          <w:sz w:val="28"/>
          <w:szCs w:val="28"/>
        </w:rPr>
        <w:t>Затраты на приобретение транспортных услуг</w:t>
      </w:r>
      <w:r w:rsidR="00137ACE" w:rsidRPr="00F61025">
        <w:rPr>
          <w:rFonts w:ascii="Times New Roman" w:hAnsi="Times New Roman" w:cs="Times New Roman"/>
          <w:sz w:val="28"/>
          <w:szCs w:val="28"/>
        </w:rPr>
        <w:t>;</w:t>
      </w:r>
    </w:p>
    <w:p w:rsidR="00CF691F" w:rsidRPr="00F61025" w:rsidRDefault="00193D80" w:rsidP="00F61025">
      <w:pPr>
        <w:widowControl/>
        <w:shd w:val="clear" w:color="auto" w:fill="FFFFFF"/>
        <w:tabs>
          <w:tab w:val="left" w:pos="883"/>
        </w:tabs>
        <w:ind w:firstLine="709"/>
        <w:contextualSpacing/>
        <w:rPr>
          <w:rFonts w:ascii="Times New Roman" w:hAnsi="Times New Roman" w:cs="Times New Roman"/>
          <w:spacing w:val="-1"/>
          <w:sz w:val="28"/>
          <w:szCs w:val="28"/>
        </w:rPr>
      </w:pPr>
      <m:oMath>
        <m:sSubSup>
          <m:sSubSupPr>
            <m:ctrlPr>
              <w:rPr>
                <w:rFonts w:ascii="Cambria Math" w:hAnsi="Cambria Math" w:cs="Times New Roman"/>
                <w:i/>
                <w:spacing w:val="-1"/>
                <w:sz w:val="28"/>
                <w:szCs w:val="28"/>
              </w:rPr>
            </m:ctrlPr>
          </m:sSubSupPr>
          <m:e>
            <m:r>
              <w:rPr>
                <w:rFonts w:ascii="Cambria Math" w:hAnsi="Cambria Math" w:cs="Times New Roman"/>
                <w:spacing w:val="-1"/>
                <w:sz w:val="28"/>
                <w:szCs w:val="28"/>
                <w:lang w:val="en-US"/>
              </w:rPr>
              <m:t>V</m:t>
            </m:r>
          </m:e>
          <m:sub>
            <m:r>
              <w:rPr>
                <w:rFonts w:ascii="Cambria Math" w:hAnsi="Cambria Math" w:cs="Times New Roman"/>
                <w:spacing w:val="-1"/>
                <w:sz w:val="28"/>
                <w:szCs w:val="28"/>
              </w:rPr>
              <m:t>ij</m:t>
            </m:r>
          </m:sub>
          <m:sup>
            <m:r>
              <w:rPr>
                <w:rFonts w:ascii="Cambria Math" w:hAnsi="Cambria Math" w:cs="Times New Roman"/>
                <w:spacing w:val="-1"/>
                <w:sz w:val="28"/>
                <w:szCs w:val="28"/>
              </w:rPr>
              <m:t>ТУ</m:t>
            </m:r>
          </m:sup>
        </m:sSubSup>
      </m:oMath>
      <w:r w:rsidR="00CF691F" w:rsidRPr="00F61025">
        <w:rPr>
          <w:rFonts w:ascii="Times New Roman" w:hAnsi="Times New Roman" w:cs="Times New Roman"/>
          <w:spacing w:val="-1"/>
          <w:sz w:val="28"/>
          <w:szCs w:val="28"/>
        </w:rPr>
        <w:t xml:space="preserve"> - </w:t>
      </w:r>
      <w:r w:rsidR="00CF691F" w:rsidRPr="00F61025">
        <w:rPr>
          <w:rFonts w:ascii="Times New Roman" w:hAnsi="Times New Roman" w:cs="Times New Roman"/>
          <w:sz w:val="28"/>
          <w:szCs w:val="28"/>
        </w:rPr>
        <w:t xml:space="preserve">объем j-того вида транспортных услуг, приобретаемого для оказания i-той </w:t>
      </w:r>
      <w:r w:rsidR="0045041C" w:rsidRPr="00F61025">
        <w:rPr>
          <w:rFonts w:ascii="Times New Roman" w:hAnsi="Times New Roman" w:cs="Times New Roman"/>
          <w:sz w:val="28"/>
          <w:szCs w:val="28"/>
        </w:rPr>
        <w:t>муниципальной</w:t>
      </w:r>
      <w:r w:rsidR="00CF691F" w:rsidRPr="00F61025">
        <w:rPr>
          <w:rFonts w:ascii="Times New Roman" w:hAnsi="Times New Roman" w:cs="Times New Roman"/>
          <w:sz w:val="28"/>
          <w:szCs w:val="28"/>
        </w:rPr>
        <w:t xml:space="preserve"> услуги</w:t>
      </w:r>
      <w:r w:rsidR="00137ACE" w:rsidRPr="00F61025">
        <w:rPr>
          <w:rFonts w:ascii="Times New Roman" w:hAnsi="Times New Roman" w:cs="Times New Roman"/>
          <w:sz w:val="28"/>
          <w:szCs w:val="28"/>
        </w:rPr>
        <w:t>;</w:t>
      </w:r>
    </w:p>
    <w:p w:rsidR="00CF691F" w:rsidRPr="00F61025" w:rsidRDefault="00193D80" w:rsidP="00F61025">
      <w:pPr>
        <w:widowControl/>
        <w:shd w:val="clear" w:color="auto" w:fill="FFFFFF"/>
        <w:tabs>
          <w:tab w:val="left" w:pos="883"/>
        </w:tabs>
        <w:ind w:firstLine="709"/>
        <w:contextualSpacing/>
        <w:rPr>
          <w:rFonts w:ascii="Times New Roman" w:hAnsi="Times New Roman" w:cs="Times New Roman"/>
          <w:i/>
          <w:spacing w:val="-1"/>
          <w:sz w:val="28"/>
          <w:szCs w:val="28"/>
        </w:rPr>
      </w:pPr>
      <m:oMath>
        <m:sSub>
          <m:sSubPr>
            <m:ctrlPr>
              <w:rPr>
                <w:rFonts w:ascii="Cambria Math" w:hAnsi="Cambria Math" w:cs="Times New Roman"/>
                <w:i/>
                <w:spacing w:val="-1"/>
                <w:sz w:val="28"/>
                <w:szCs w:val="28"/>
              </w:rPr>
            </m:ctrlPr>
          </m:sSubPr>
          <m:e>
            <m:r>
              <w:rPr>
                <w:rFonts w:ascii="Cambria Math" w:hAnsi="Cambria Math" w:cs="Times New Roman"/>
                <w:spacing w:val="-1"/>
                <w:sz w:val="28"/>
                <w:szCs w:val="28"/>
                <w:lang w:val="en-US"/>
              </w:rPr>
              <m:t>p</m:t>
            </m:r>
          </m:e>
          <m:sub>
            <m:r>
              <w:rPr>
                <w:rFonts w:ascii="Cambria Math" w:hAnsi="Cambria Math" w:cs="Times New Roman"/>
                <w:spacing w:val="-1"/>
                <w:sz w:val="28"/>
                <w:szCs w:val="28"/>
              </w:rPr>
              <m:t>j</m:t>
            </m:r>
          </m:sub>
        </m:sSub>
      </m:oMath>
      <w:r w:rsidR="00CF691F" w:rsidRPr="00F61025">
        <w:rPr>
          <w:rFonts w:ascii="Times New Roman" w:hAnsi="Times New Roman" w:cs="Times New Roman"/>
          <w:i/>
          <w:spacing w:val="-1"/>
          <w:sz w:val="28"/>
          <w:szCs w:val="28"/>
        </w:rPr>
        <w:t xml:space="preserve">- </w:t>
      </w:r>
      <w:r w:rsidR="00CF691F" w:rsidRPr="00F61025">
        <w:rPr>
          <w:rFonts w:ascii="Times New Roman" w:hAnsi="Times New Roman" w:cs="Times New Roman"/>
          <w:sz w:val="28"/>
          <w:szCs w:val="28"/>
        </w:rPr>
        <w:t>стоимость единицы j-того вида транспортных услуг</w:t>
      </w:r>
      <w:r w:rsidR="0035026C" w:rsidRPr="00F61025">
        <w:rPr>
          <w:rFonts w:ascii="Times New Roman" w:hAnsi="Times New Roman" w:cs="Times New Roman"/>
          <w:i/>
          <w:spacing w:val="-1"/>
          <w:sz w:val="28"/>
          <w:szCs w:val="28"/>
        </w:rPr>
        <w:t>.</w:t>
      </w:r>
    </w:p>
    <w:p w:rsidR="00CF691F" w:rsidRPr="00F61025" w:rsidRDefault="0035026C" w:rsidP="00F61025">
      <w:pPr>
        <w:widowControl/>
        <w:numPr>
          <w:ilvl w:val="0"/>
          <w:numId w:val="1"/>
        </w:numPr>
        <w:shd w:val="clear" w:color="auto" w:fill="FFFFFF"/>
        <w:tabs>
          <w:tab w:val="left" w:pos="883"/>
        </w:tabs>
        <w:ind w:left="0" w:firstLine="709"/>
        <w:contextualSpacing/>
        <w:rPr>
          <w:rFonts w:ascii="Times New Roman" w:hAnsi="Times New Roman" w:cs="Times New Roman"/>
          <w:spacing w:val="-1"/>
          <w:sz w:val="28"/>
          <w:szCs w:val="28"/>
        </w:rPr>
      </w:pPr>
      <w:r w:rsidRPr="00F61025">
        <w:rPr>
          <w:rFonts w:ascii="Times New Roman" w:hAnsi="Times New Roman" w:cs="Times New Roman"/>
          <w:sz w:val="28"/>
          <w:szCs w:val="28"/>
        </w:rPr>
        <w:t xml:space="preserve">Затраты на оплату труда с начислениями на выплаты по оплате труда работников, которые не принимают непосредственного участия в оказании </w:t>
      </w:r>
      <w:r w:rsidR="0045041C" w:rsidRPr="00F61025">
        <w:rPr>
          <w:rFonts w:ascii="Times New Roman" w:hAnsi="Times New Roman" w:cs="Times New Roman"/>
          <w:sz w:val="28"/>
          <w:szCs w:val="28"/>
        </w:rPr>
        <w:t>муниципальной</w:t>
      </w:r>
      <w:r w:rsidRPr="00F61025">
        <w:rPr>
          <w:rFonts w:ascii="Times New Roman" w:hAnsi="Times New Roman" w:cs="Times New Roman"/>
          <w:sz w:val="28"/>
          <w:szCs w:val="28"/>
        </w:rPr>
        <w:t xml:space="preserve"> услуги рассчитываются:</w:t>
      </w:r>
    </w:p>
    <w:p w:rsidR="0035026C" w:rsidRPr="00F61025" w:rsidRDefault="0035026C" w:rsidP="00F61025">
      <w:pPr>
        <w:pStyle w:val="formattext"/>
        <w:spacing w:before="0" w:beforeAutospacing="0" w:after="0" w:afterAutospacing="0"/>
        <w:ind w:firstLine="709"/>
        <w:jc w:val="both"/>
        <w:textAlignment w:val="baseline"/>
        <w:rPr>
          <w:sz w:val="28"/>
          <w:szCs w:val="28"/>
        </w:rPr>
      </w:pPr>
      <w:r w:rsidRPr="00F61025">
        <w:rPr>
          <w:sz w:val="28"/>
          <w:szCs w:val="28"/>
        </w:rPr>
        <w:t xml:space="preserve">для базовых нормативов затрат на оказание муниципальных услуг </w:t>
      </w:r>
      <w:r w:rsidR="00A5598E" w:rsidRPr="00F61025">
        <w:rPr>
          <w:sz w:val="28"/>
          <w:szCs w:val="28"/>
        </w:rPr>
        <w:t>муниципальными</w:t>
      </w:r>
      <w:r w:rsidRPr="00F61025">
        <w:rPr>
          <w:sz w:val="28"/>
          <w:szCs w:val="28"/>
        </w:rPr>
        <w:t xml:space="preserve"> учреждениями - размер среднемесячной заработной платы в соответствующем муниципальном образовании;</w:t>
      </w:r>
    </w:p>
    <w:p w:rsidR="0035026C" w:rsidRPr="00F61025" w:rsidRDefault="0035026C" w:rsidP="00F61025">
      <w:pPr>
        <w:pStyle w:val="formattext"/>
        <w:spacing w:before="0" w:beforeAutospacing="0" w:after="0" w:afterAutospacing="0"/>
        <w:ind w:firstLine="709"/>
        <w:jc w:val="both"/>
        <w:textAlignment w:val="baseline"/>
        <w:rPr>
          <w:sz w:val="28"/>
          <w:szCs w:val="28"/>
        </w:rPr>
      </w:pPr>
      <w:r w:rsidRPr="00F61025">
        <w:rPr>
          <w:sz w:val="28"/>
          <w:szCs w:val="28"/>
        </w:rPr>
        <w:t xml:space="preserve">с учетом ставки начислений на выплаты по оплате труда работников, непосредственно связанных с оказанием </w:t>
      </w:r>
      <w:r w:rsidR="0045041C" w:rsidRPr="00F61025">
        <w:rPr>
          <w:sz w:val="28"/>
          <w:szCs w:val="28"/>
        </w:rPr>
        <w:t>муниципальной</w:t>
      </w:r>
      <w:r w:rsidRPr="00F61025">
        <w:rPr>
          <w:sz w:val="28"/>
          <w:szCs w:val="28"/>
        </w:rPr>
        <w:t xml:space="preserve"> услуги</w:t>
      </w:r>
      <w:r w:rsidR="00A5598E" w:rsidRPr="00F61025">
        <w:rPr>
          <w:sz w:val="28"/>
          <w:szCs w:val="28"/>
        </w:rPr>
        <w:t>;</w:t>
      </w:r>
    </w:p>
    <w:p w:rsidR="0035026C" w:rsidRPr="00F61025" w:rsidRDefault="0035026C" w:rsidP="00F61025">
      <w:pPr>
        <w:pStyle w:val="formattext"/>
        <w:spacing w:before="0" w:beforeAutospacing="0" w:after="0" w:afterAutospacing="0"/>
        <w:ind w:firstLine="709"/>
        <w:jc w:val="both"/>
        <w:textAlignment w:val="baseline"/>
        <w:rPr>
          <w:spacing w:val="-1"/>
          <w:sz w:val="28"/>
          <w:szCs w:val="28"/>
        </w:rPr>
      </w:pPr>
      <w:r w:rsidRPr="00F61025">
        <w:rPr>
          <w:sz w:val="28"/>
          <w:szCs w:val="28"/>
        </w:rPr>
        <w:t xml:space="preserve">с учетом </w:t>
      </w:r>
      <w:proofErr w:type="gramStart"/>
      <w:r w:rsidRPr="00F61025">
        <w:rPr>
          <w:sz w:val="28"/>
          <w:szCs w:val="28"/>
        </w:rPr>
        <w:t>доли фонда оплаты труда работников административно-управленческого</w:t>
      </w:r>
      <w:proofErr w:type="gramEnd"/>
      <w:r w:rsidRPr="00F61025">
        <w:rPr>
          <w:sz w:val="28"/>
          <w:szCs w:val="28"/>
        </w:rPr>
        <w:t xml:space="preserve"> и вспомогательного персонала в общем фонде оплаты труда </w:t>
      </w:r>
      <w:r w:rsidRPr="00F61025">
        <w:rPr>
          <w:sz w:val="28"/>
          <w:szCs w:val="28"/>
        </w:rPr>
        <w:lastRenderedPageBreak/>
        <w:t>работников или с учетом доли численности работников административно-управленческого и вспомогательного персонала в общей численности работников</w:t>
      </w:r>
      <w:r w:rsidR="00A5598E" w:rsidRPr="00F61025">
        <w:rPr>
          <w:sz w:val="28"/>
          <w:szCs w:val="28"/>
        </w:rPr>
        <w:t>.</w:t>
      </w:r>
    </w:p>
    <w:p w:rsidR="00793CB6" w:rsidRPr="00F61025" w:rsidRDefault="00793CB6" w:rsidP="00F61025">
      <w:pPr>
        <w:widowControl/>
        <w:numPr>
          <w:ilvl w:val="0"/>
          <w:numId w:val="1"/>
        </w:numPr>
        <w:shd w:val="clear" w:color="auto" w:fill="FFFFFF"/>
        <w:tabs>
          <w:tab w:val="left" w:pos="883"/>
        </w:tabs>
        <w:ind w:left="0" w:firstLine="709"/>
        <w:contextualSpacing/>
        <w:rPr>
          <w:rFonts w:ascii="Times New Roman" w:hAnsi="Times New Roman" w:cs="Times New Roman"/>
          <w:spacing w:val="-1"/>
          <w:sz w:val="28"/>
          <w:szCs w:val="28"/>
        </w:rPr>
      </w:pPr>
      <w:r w:rsidRPr="00F61025">
        <w:rPr>
          <w:rFonts w:ascii="Times New Roman" w:hAnsi="Times New Roman" w:cs="Times New Roman"/>
          <w:sz w:val="28"/>
          <w:szCs w:val="28"/>
        </w:rPr>
        <w:t xml:space="preserve">Корректирующие коэффициенты к базовым нормативам затрат, применяемые при расчете нормативных затрат на оказание муниципальных услуг, включают в себя территориальные корректирующие коэффициенты и отраслевые корректирующие коэффициенты. По решению </w:t>
      </w:r>
      <w:r w:rsidR="00246B35" w:rsidRPr="00F61025">
        <w:rPr>
          <w:rFonts w:ascii="Times New Roman" w:hAnsi="Times New Roman" w:cs="Times New Roman"/>
          <w:sz w:val="28"/>
          <w:szCs w:val="28"/>
        </w:rPr>
        <w:t xml:space="preserve">органов местного самоуправления </w:t>
      </w:r>
      <w:r w:rsidR="00A573DF">
        <w:rPr>
          <w:rFonts w:ascii="Times New Roman" w:hAnsi="Times New Roman" w:cs="Times New Roman"/>
          <w:sz w:val="28"/>
          <w:szCs w:val="28"/>
        </w:rPr>
        <w:t>Абанского района</w:t>
      </w:r>
      <w:r w:rsidR="00246B35" w:rsidRPr="00F61025">
        <w:rPr>
          <w:rFonts w:ascii="Times New Roman" w:hAnsi="Times New Roman" w:cs="Times New Roman"/>
          <w:sz w:val="28"/>
          <w:szCs w:val="28"/>
        </w:rPr>
        <w:t xml:space="preserve"> </w:t>
      </w:r>
      <w:r w:rsidRPr="00F61025">
        <w:rPr>
          <w:rFonts w:ascii="Times New Roman" w:hAnsi="Times New Roman" w:cs="Times New Roman"/>
          <w:sz w:val="28"/>
          <w:szCs w:val="28"/>
        </w:rPr>
        <w:t xml:space="preserve">территориальные корректирующие коэффициенты могут применяться </w:t>
      </w:r>
      <w:proofErr w:type="gramStart"/>
      <w:r w:rsidRPr="00F61025">
        <w:rPr>
          <w:rFonts w:ascii="Times New Roman" w:hAnsi="Times New Roman" w:cs="Times New Roman"/>
          <w:sz w:val="28"/>
          <w:szCs w:val="28"/>
        </w:rPr>
        <w:t>к затратам на оплату труда с начислениями на выплаты по оплате</w:t>
      </w:r>
      <w:proofErr w:type="gramEnd"/>
      <w:r w:rsidRPr="00F61025">
        <w:rPr>
          <w:rFonts w:ascii="Times New Roman" w:hAnsi="Times New Roman" w:cs="Times New Roman"/>
          <w:sz w:val="28"/>
          <w:szCs w:val="28"/>
        </w:rPr>
        <w:t xml:space="preserve"> труда, к затратам на коммунальные услуги и (или) к затратам на содержание недвижимого имущества. Значения территориальных корректирующих коэффициентов устанавливает орган местного самоуправления, осуществляющий функции и полномочия учредителя муниципального учреждения.</w:t>
      </w:r>
    </w:p>
    <w:p w:rsidR="00CD4D7E" w:rsidRPr="00F61025" w:rsidRDefault="00CD4D7E" w:rsidP="00F61025">
      <w:pPr>
        <w:pStyle w:val="formattext"/>
        <w:numPr>
          <w:ilvl w:val="0"/>
          <w:numId w:val="1"/>
        </w:numPr>
        <w:spacing w:before="0" w:beforeAutospacing="0" w:after="0" w:afterAutospacing="0"/>
        <w:ind w:left="0" w:firstLine="709"/>
        <w:jc w:val="both"/>
        <w:textAlignment w:val="baseline"/>
        <w:rPr>
          <w:sz w:val="28"/>
          <w:szCs w:val="28"/>
        </w:rPr>
      </w:pPr>
      <w:proofErr w:type="gramStart"/>
      <w:r w:rsidRPr="00F61025">
        <w:rPr>
          <w:sz w:val="28"/>
          <w:szCs w:val="28"/>
        </w:rPr>
        <w:t xml:space="preserve">Отраслевые корректирующие коэффициенты к базовым нормативам затрат на оказание муниципальных услуг определяются исходя из показателей отраслевой специфики, в том числе: особенности содержания образовательной программы; особенности оказания </w:t>
      </w:r>
      <w:r w:rsidR="0045041C" w:rsidRPr="00F61025">
        <w:rPr>
          <w:sz w:val="28"/>
          <w:szCs w:val="28"/>
        </w:rPr>
        <w:t>муниципальной</w:t>
      </w:r>
      <w:r w:rsidRPr="00F61025">
        <w:rPr>
          <w:sz w:val="28"/>
          <w:szCs w:val="28"/>
        </w:rPr>
        <w:t xml:space="preserve"> услуги в отношении отдельных категорий получателей </w:t>
      </w:r>
      <w:r w:rsidR="002920FB" w:rsidRPr="00F61025">
        <w:rPr>
          <w:sz w:val="28"/>
          <w:szCs w:val="28"/>
        </w:rPr>
        <w:t>муниципальной</w:t>
      </w:r>
      <w:r w:rsidRPr="00F61025">
        <w:rPr>
          <w:sz w:val="28"/>
          <w:szCs w:val="28"/>
        </w:rPr>
        <w:t xml:space="preserve"> услуги, в том числе для лиц с ограниченными возможностями здоровья, для детей-инвалидов, для инвалидов, для лиц, нуждающихся в длительном лечении;</w:t>
      </w:r>
      <w:proofErr w:type="gramEnd"/>
      <w:r w:rsidRPr="00F61025">
        <w:rPr>
          <w:sz w:val="28"/>
          <w:szCs w:val="28"/>
        </w:rPr>
        <w:t xml:space="preserve"> форма обучения; формы реализации образовательных программ, используемые технологии обучения: сетевая форма обучения, дистанционные образовательные технологии, электронное обучение; специфика организации образовательного процесса в специализированных учреждениях, осуществляющих образовательную деятельность по адаптированным основным общеобразовательным программам, а также индивидуальным программам реабилитации инвалидов.</w:t>
      </w:r>
      <w:r w:rsidR="00C0042F" w:rsidRPr="00F61025">
        <w:rPr>
          <w:sz w:val="28"/>
          <w:szCs w:val="28"/>
        </w:rPr>
        <w:t xml:space="preserve"> П</w:t>
      </w:r>
      <w:r w:rsidRPr="00F61025">
        <w:rPr>
          <w:sz w:val="28"/>
          <w:szCs w:val="28"/>
        </w:rPr>
        <w:t xml:space="preserve">еречень, значения и порядок применения отраслевых корректирующих коэффициентов утверждаются </w:t>
      </w:r>
      <w:r w:rsidR="002920FB" w:rsidRPr="00F61025">
        <w:rPr>
          <w:sz w:val="28"/>
          <w:szCs w:val="28"/>
        </w:rPr>
        <w:t xml:space="preserve">органами местного самоуправления </w:t>
      </w:r>
      <w:r w:rsidR="00A573DF">
        <w:rPr>
          <w:sz w:val="28"/>
          <w:szCs w:val="28"/>
        </w:rPr>
        <w:t>Абанского района</w:t>
      </w:r>
      <w:r w:rsidRPr="00F61025">
        <w:rPr>
          <w:sz w:val="28"/>
          <w:szCs w:val="28"/>
        </w:rPr>
        <w:t>.</w:t>
      </w:r>
    </w:p>
    <w:p w:rsidR="00281EF6" w:rsidRPr="00137ACE" w:rsidRDefault="00281EF6" w:rsidP="00137ACE">
      <w:pPr>
        <w:pStyle w:val="formattext"/>
        <w:shd w:val="clear" w:color="auto" w:fill="FFFFFF"/>
        <w:spacing w:before="0" w:beforeAutospacing="0" w:after="0" w:afterAutospacing="0" w:line="360" w:lineRule="auto"/>
        <w:ind w:firstLine="709"/>
        <w:jc w:val="both"/>
        <w:textAlignment w:val="baseline"/>
        <w:rPr>
          <w:sz w:val="28"/>
          <w:szCs w:val="28"/>
        </w:rPr>
      </w:pPr>
    </w:p>
    <w:sectPr w:rsidR="00281EF6" w:rsidRPr="00137ACE" w:rsidSect="00FE17A6">
      <w:headerReference w:type="default" r:id="rId9"/>
      <w:pgSz w:w="11900" w:h="16800"/>
      <w:pgMar w:top="1134" w:right="567" w:bottom="1134" w:left="1701"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3D80" w:rsidRDefault="00193D80" w:rsidP="00FE17A6">
      <w:r>
        <w:separator/>
      </w:r>
    </w:p>
  </w:endnote>
  <w:endnote w:type="continuationSeparator" w:id="0">
    <w:p w:rsidR="00193D80" w:rsidRDefault="00193D80" w:rsidP="00FE17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3D80" w:rsidRDefault="00193D80" w:rsidP="00FE17A6">
      <w:r>
        <w:separator/>
      </w:r>
    </w:p>
  </w:footnote>
  <w:footnote w:type="continuationSeparator" w:id="0">
    <w:p w:rsidR="00193D80" w:rsidRDefault="00193D80" w:rsidP="00FE17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17A6" w:rsidRDefault="00FE17A6">
    <w:pPr>
      <w:pStyle w:val="af5"/>
    </w:pPr>
  </w:p>
  <w:p w:rsidR="00FE17A6" w:rsidRDefault="00FE17A6">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03784"/>
    <w:multiLevelType w:val="multilevel"/>
    <w:tmpl w:val="78C80D82"/>
    <w:lvl w:ilvl="0">
      <w:start w:val="8"/>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2CCA05A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2BD4A20"/>
    <w:multiLevelType w:val="multilevel"/>
    <w:tmpl w:val="2CECC79A"/>
    <w:lvl w:ilvl="0">
      <w:start w:val="1"/>
      <w:numFmt w:val="decimal"/>
      <w:lvlText w:val="%1."/>
      <w:lvlJc w:val="left"/>
      <w:pPr>
        <w:ind w:left="2059" w:hanging="924"/>
      </w:pPr>
      <w:rPr>
        <w:rFonts w:cs="Times New Roman" w:hint="default"/>
        <w:b w:val="0"/>
        <w:strike w:val="0"/>
        <w:color w:val="auto"/>
      </w:rPr>
    </w:lvl>
    <w:lvl w:ilvl="1">
      <w:start w:val="1"/>
      <w:numFmt w:val="decimal"/>
      <w:lvlText w:val="%2)"/>
      <w:lvlJc w:val="left"/>
      <w:pPr>
        <w:ind w:left="1425" w:hanging="885"/>
      </w:pPr>
      <w:rPr>
        <w:rFonts w:cs="Times New Roman" w:hint="default"/>
      </w:rPr>
    </w:lvl>
    <w:lvl w:ilvl="2">
      <w:start w:val="1"/>
      <w:numFmt w:val="decimal"/>
      <w:isLgl/>
      <w:lvlText w:val="%1.%2.%3."/>
      <w:lvlJc w:val="left"/>
      <w:pPr>
        <w:ind w:left="1425" w:hanging="885"/>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2340" w:hanging="180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3">
    <w:nsid w:val="3903778A"/>
    <w:multiLevelType w:val="hybridMultilevel"/>
    <w:tmpl w:val="98F43094"/>
    <w:lvl w:ilvl="0" w:tplc="04190013">
      <w:start w:val="1"/>
      <w:numFmt w:val="upperRoman"/>
      <w:lvlText w:val="%1."/>
      <w:lvlJc w:val="right"/>
      <w:pPr>
        <w:ind w:left="9574" w:hanging="360"/>
      </w:pPr>
      <w:rPr>
        <w:rFonts w:cs="Times New Roman"/>
      </w:rPr>
    </w:lvl>
    <w:lvl w:ilvl="1" w:tplc="EEB2AFD8">
      <w:start w:val="1"/>
      <w:numFmt w:val="decimal"/>
      <w:lvlText w:val="%2)"/>
      <w:lvlJc w:val="left"/>
      <w:pPr>
        <w:ind w:left="2149" w:hanging="360"/>
      </w:pPr>
      <w:rPr>
        <w:rFonts w:cs="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3BCE7B28"/>
    <w:multiLevelType w:val="hybridMultilevel"/>
    <w:tmpl w:val="1A988F3E"/>
    <w:lvl w:ilvl="0" w:tplc="DFE4EAFA">
      <w:start w:val="1"/>
      <w:numFmt w:val="bullet"/>
      <w:lvlText w:val="-"/>
      <w:lvlJc w:val="left"/>
      <w:pPr>
        <w:tabs>
          <w:tab w:val="num" w:pos="720"/>
        </w:tabs>
        <w:ind w:left="720" w:hanging="360"/>
      </w:pPr>
      <w:rPr>
        <w:rFonts w:ascii="Times New Roman" w:hAnsi="Times New Roman" w:hint="default"/>
      </w:rPr>
    </w:lvl>
    <w:lvl w:ilvl="1" w:tplc="170201A0" w:tentative="1">
      <w:start w:val="1"/>
      <w:numFmt w:val="bullet"/>
      <w:lvlText w:val="-"/>
      <w:lvlJc w:val="left"/>
      <w:pPr>
        <w:tabs>
          <w:tab w:val="num" w:pos="1440"/>
        </w:tabs>
        <w:ind w:left="1440" w:hanging="360"/>
      </w:pPr>
      <w:rPr>
        <w:rFonts w:ascii="Times New Roman" w:hAnsi="Times New Roman" w:hint="default"/>
      </w:rPr>
    </w:lvl>
    <w:lvl w:ilvl="2" w:tplc="BCF69B30" w:tentative="1">
      <w:start w:val="1"/>
      <w:numFmt w:val="bullet"/>
      <w:lvlText w:val="-"/>
      <w:lvlJc w:val="left"/>
      <w:pPr>
        <w:tabs>
          <w:tab w:val="num" w:pos="2160"/>
        </w:tabs>
        <w:ind w:left="2160" w:hanging="360"/>
      </w:pPr>
      <w:rPr>
        <w:rFonts w:ascii="Times New Roman" w:hAnsi="Times New Roman" w:hint="default"/>
      </w:rPr>
    </w:lvl>
    <w:lvl w:ilvl="3" w:tplc="F4E8FDFE" w:tentative="1">
      <w:start w:val="1"/>
      <w:numFmt w:val="bullet"/>
      <w:lvlText w:val="-"/>
      <w:lvlJc w:val="left"/>
      <w:pPr>
        <w:tabs>
          <w:tab w:val="num" w:pos="2880"/>
        </w:tabs>
        <w:ind w:left="2880" w:hanging="360"/>
      </w:pPr>
      <w:rPr>
        <w:rFonts w:ascii="Times New Roman" w:hAnsi="Times New Roman" w:hint="default"/>
      </w:rPr>
    </w:lvl>
    <w:lvl w:ilvl="4" w:tplc="BCA22EFC" w:tentative="1">
      <w:start w:val="1"/>
      <w:numFmt w:val="bullet"/>
      <w:lvlText w:val="-"/>
      <w:lvlJc w:val="left"/>
      <w:pPr>
        <w:tabs>
          <w:tab w:val="num" w:pos="3600"/>
        </w:tabs>
        <w:ind w:left="3600" w:hanging="360"/>
      </w:pPr>
      <w:rPr>
        <w:rFonts w:ascii="Times New Roman" w:hAnsi="Times New Roman" w:hint="default"/>
      </w:rPr>
    </w:lvl>
    <w:lvl w:ilvl="5" w:tplc="03C60A08" w:tentative="1">
      <w:start w:val="1"/>
      <w:numFmt w:val="bullet"/>
      <w:lvlText w:val="-"/>
      <w:lvlJc w:val="left"/>
      <w:pPr>
        <w:tabs>
          <w:tab w:val="num" w:pos="4320"/>
        </w:tabs>
        <w:ind w:left="4320" w:hanging="360"/>
      </w:pPr>
      <w:rPr>
        <w:rFonts w:ascii="Times New Roman" w:hAnsi="Times New Roman" w:hint="default"/>
      </w:rPr>
    </w:lvl>
    <w:lvl w:ilvl="6" w:tplc="24ECF5A0" w:tentative="1">
      <w:start w:val="1"/>
      <w:numFmt w:val="bullet"/>
      <w:lvlText w:val="-"/>
      <w:lvlJc w:val="left"/>
      <w:pPr>
        <w:tabs>
          <w:tab w:val="num" w:pos="5040"/>
        </w:tabs>
        <w:ind w:left="5040" w:hanging="360"/>
      </w:pPr>
      <w:rPr>
        <w:rFonts w:ascii="Times New Roman" w:hAnsi="Times New Roman" w:hint="default"/>
      </w:rPr>
    </w:lvl>
    <w:lvl w:ilvl="7" w:tplc="8D624A6E" w:tentative="1">
      <w:start w:val="1"/>
      <w:numFmt w:val="bullet"/>
      <w:lvlText w:val="-"/>
      <w:lvlJc w:val="left"/>
      <w:pPr>
        <w:tabs>
          <w:tab w:val="num" w:pos="5760"/>
        </w:tabs>
        <w:ind w:left="5760" w:hanging="360"/>
      </w:pPr>
      <w:rPr>
        <w:rFonts w:ascii="Times New Roman" w:hAnsi="Times New Roman" w:hint="default"/>
      </w:rPr>
    </w:lvl>
    <w:lvl w:ilvl="8" w:tplc="DEF02282" w:tentative="1">
      <w:start w:val="1"/>
      <w:numFmt w:val="bullet"/>
      <w:lvlText w:val="-"/>
      <w:lvlJc w:val="left"/>
      <w:pPr>
        <w:tabs>
          <w:tab w:val="num" w:pos="6480"/>
        </w:tabs>
        <w:ind w:left="6480" w:hanging="360"/>
      </w:pPr>
      <w:rPr>
        <w:rFonts w:ascii="Times New Roman" w:hAnsi="Times New Roman" w:hint="default"/>
      </w:rPr>
    </w:lvl>
  </w:abstractNum>
  <w:abstractNum w:abstractNumId="5">
    <w:nsid w:val="40E73165"/>
    <w:multiLevelType w:val="multilevel"/>
    <w:tmpl w:val="D9CAAF32"/>
    <w:lvl w:ilvl="0">
      <w:start w:val="8"/>
      <w:numFmt w:val="decimal"/>
      <w:lvlText w:val="%1."/>
      <w:lvlJc w:val="left"/>
      <w:pPr>
        <w:ind w:left="420" w:hanging="420"/>
      </w:pPr>
      <w:rPr>
        <w:rFonts w:hint="default"/>
      </w:rPr>
    </w:lvl>
    <w:lvl w:ilvl="1">
      <w:start w:val="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4D85299A"/>
    <w:multiLevelType w:val="multilevel"/>
    <w:tmpl w:val="2CECC79A"/>
    <w:lvl w:ilvl="0">
      <w:start w:val="1"/>
      <w:numFmt w:val="decimal"/>
      <w:lvlText w:val="%1."/>
      <w:lvlJc w:val="left"/>
      <w:pPr>
        <w:ind w:left="1917" w:hanging="924"/>
      </w:pPr>
      <w:rPr>
        <w:rFonts w:cs="Times New Roman" w:hint="default"/>
        <w:b w:val="0"/>
        <w:strike w:val="0"/>
        <w:color w:val="auto"/>
      </w:rPr>
    </w:lvl>
    <w:lvl w:ilvl="1">
      <w:start w:val="1"/>
      <w:numFmt w:val="decimal"/>
      <w:lvlText w:val="%2)"/>
      <w:lvlJc w:val="left"/>
      <w:pPr>
        <w:ind w:left="1425" w:hanging="885"/>
      </w:pPr>
      <w:rPr>
        <w:rFonts w:cs="Times New Roman" w:hint="default"/>
      </w:rPr>
    </w:lvl>
    <w:lvl w:ilvl="2">
      <w:start w:val="1"/>
      <w:numFmt w:val="decimal"/>
      <w:isLgl/>
      <w:lvlText w:val="%1.%2.%3."/>
      <w:lvlJc w:val="left"/>
      <w:pPr>
        <w:ind w:left="1425" w:hanging="885"/>
      </w:pPr>
      <w:rPr>
        <w:rFonts w:cs="Times New Roman" w:hint="default"/>
      </w:rPr>
    </w:lvl>
    <w:lvl w:ilvl="3">
      <w:start w:val="1"/>
      <w:numFmt w:val="decimal"/>
      <w:isLgl/>
      <w:lvlText w:val="%1.%2.%3.%4."/>
      <w:lvlJc w:val="left"/>
      <w:pPr>
        <w:ind w:left="1620" w:hanging="108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980" w:hanging="1440"/>
      </w:pPr>
      <w:rPr>
        <w:rFonts w:cs="Times New Roman" w:hint="default"/>
      </w:rPr>
    </w:lvl>
    <w:lvl w:ilvl="6">
      <w:start w:val="1"/>
      <w:numFmt w:val="decimal"/>
      <w:isLgl/>
      <w:lvlText w:val="%1.%2.%3.%4.%5.%6.%7."/>
      <w:lvlJc w:val="left"/>
      <w:pPr>
        <w:ind w:left="2340" w:hanging="1800"/>
      </w:pPr>
      <w:rPr>
        <w:rFonts w:cs="Times New Roman" w:hint="default"/>
      </w:rPr>
    </w:lvl>
    <w:lvl w:ilvl="7">
      <w:start w:val="1"/>
      <w:numFmt w:val="decimal"/>
      <w:isLgl/>
      <w:lvlText w:val="%1.%2.%3.%4.%5.%6.%7.%8."/>
      <w:lvlJc w:val="left"/>
      <w:pPr>
        <w:ind w:left="2340" w:hanging="1800"/>
      </w:pPr>
      <w:rPr>
        <w:rFonts w:cs="Times New Roman" w:hint="default"/>
      </w:rPr>
    </w:lvl>
    <w:lvl w:ilvl="8">
      <w:start w:val="1"/>
      <w:numFmt w:val="decimal"/>
      <w:isLgl/>
      <w:lvlText w:val="%1.%2.%3.%4.%5.%6.%7.%8.%9."/>
      <w:lvlJc w:val="left"/>
      <w:pPr>
        <w:ind w:left="2700" w:hanging="2160"/>
      </w:pPr>
      <w:rPr>
        <w:rFonts w:cs="Times New Roman" w:hint="default"/>
      </w:rPr>
    </w:lvl>
  </w:abstractNum>
  <w:abstractNum w:abstractNumId="7">
    <w:nsid w:val="516838D7"/>
    <w:multiLevelType w:val="hybridMultilevel"/>
    <w:tmpl w:val="7BEC7A8C"/>
    <w:lvl w:ilvl="0" w:tplc="0AD28DF6">
      <w:start w:val="1"/>
      <w:numFmt w:val="decimal"/>
      <w:lvlText w:val="%1."/>
      <w:lvlJc w:val="left"/>
      <w:pPr>
        <w:ind w:left="1410" w:hanging="87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57854C0A"/>
    <w:multiLevelType w:val="multilevel"/>
    <w:tmpl w:val="104A2C92"/>
    <w:lvl w:ilvl="0">
      <w:start w:val="7"/>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5E5706B0"/>
    <w:multiLevelType w:val="hybridMultilevel"/>
    <w:tmpl w:val="70F498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21169FF"/>
    <w:multiLevelType w:val="multilevel"/>
    <w:tmpl w:val="104A2C92"/>
    <w:lvl w:ilvl="0">
      <w:start w:val="7"/>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1">
    <w:nsid w:val="7BCE6FA9"/>
    <w:multiLevelType w:val="hybridMultilevel"/>
    <w:tmpl w:val="31ECA23E"/>
    <w:lvl w:ilvl="0" w:tplc="FC6C3D9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7EBB16B8"/>
    <w:multiLevelType w:val="hybridMultilevel"/>
    <w:tmpl w:val="98F43094"/>
    <w:lvl w:ilvl="0" w:tplc="04190013">
      <w:start w:val="1"/>
      <w:numFmt w:val="upperRoman"/>
      <w:lvlText w:val="%1."/>
      <w:lvlJc w:val="right"/>
      <w:pPr>
        <w:ind w:left="9574" w:hanging="360"/>
      </w:pPr>
      <w:rPr>
        <w:rFonts w:cs="Times New Roman"/>
      </w:rPr>
    </w:lvl>
    <w:lvl w:ilvl="1" w:tplc="EEB2AFD8">
      <w:start w:val="1"/>
      <w:numFmt w:val="decimal"/>
      <w:lvlText w:val="%2)"/>
      <w:lvlJc w:val="left"/>
      <w:pPr>
        <w:ind w:left="2149" w:hanging="360"/>
      </w:pPr>
      <w:rPr>
        <w:rFonts w:cs="Times New Roman" w:hint="default"/>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3">
    <w:nsid w:val="7F40030A"/>
    <w:multiLevelType w:val="hybridMultilevel"/>
    <w:tmpl w:val="76343FA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6"/>
  </w:num>
  <w:num w:numId="2">
    <w:abstractNumId w:val="3"/>
  </w:num>
  <w:num w:numId="3">
    <w:abstractNumId w:val="4"/>
  </w:num>
  <w:num w:numId="4">
    <w:abstractNumId w:val="9"/>
  </w:num>
  <w:num w:numId="5">
    <w:abstractNumId w:val="2"/>
  </w:num>
  <w:num w:numId="6">
    <w:abstractNumId w:val="12"/>
  </w:num>
  <w:num w:numId="7">
    <w:abstractNumId w:val="13"/>
  </w:num>
  <w:num w:numId="8">
    <w:abstractNumId w:val="11"/>
  </w:num>
  <w:num w:numId="9">
    <w:abstractNumId w:val="1"/>
  </w:num>
  <w:num w:numId="10">
    <w:abstractNumId w:val="0"/>
  </w:num>
  <w:num w:numId="11">
    <w:abstractNumId w:val="8"/>
  </w:num>
  <w:num w:numId="12">
    <w:abstractNumId w:val="10"/>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D5A4A"/>
    <w:rsid w:val="0000651B"/>
    <w:rsid w:val="00007183"/>
    <w:rsid w:val="00031BAB"/>
    <w:rsid w:val="00033F56"/>
    <w:rsid w:val="00045F5D"/>
    <w:rsid w:val="00067280"/>
    <w:rsid w:val="000722D7"/>
    <w:rsid w:val="00085057"/>
    <w:rsid w:val="000879DD"/>
    <w:rsid w:val="00091697"/>
    <w:rsid w:val="000A27CD"/>
    <w:rsid w:val="000A6763"/>
    <w:rsid w:val="000A77DA"/>
    <w:rsid w:val="000B1CF9"/>
    <w:rsid w:val="000D3914"/>
    <w:rsid w:val="000D4FDC"/>
    <w:rsid w:val="000F35DD"/>
    <w:rsid w:val="0011399F"/>
    <w:rsid w:val="00133450"/>
    <w:rsid w:val="00134C5B"/>
    <w:rsid w:val="00137ACE"/>
    <w:rsid w:val="00141BC0"/>
    <w:rsid w:val="00166A6F"/>
    <w:rsid w:val="00173378"/>
    <w:rsid w:val="00186B27"/>
    <w:rsid w:val="001921C1"/>
    <w:rsid w:val="00193D80"/>
    <w:rsid w:val="001B6F32"/>
    <w:rsid w:val="001C5220"/>
    <w:rsid w:val="001D1BB5"/>
    <w:rsid w:val="001E452D"/>
    <w:rsid w:val="00206F28"/>
    <w:rsid w:val="00240D20"/>
    <w:rsid w:val="00243360"/>
    <w:rsid w:val="00246B35"/>
    <w:rsid w:val="0025540C"/>
    <w:rsid w:val="00265752"/>
    <w:rsid w:val="002812C6"/>
    <w:rsid w:val="00281EF6"/>
    <w:rsid w:val="002920FB"/>
    <w:rsid w:val="002A05E2"/>
    <w:rsid w:val="002B1472"/>
    <w:rsid w:val="002D597C"/>
    <w:rsid w:val="002D5A4A"/>
    <w:rsid w:val="002D60C4"/>
    <w:rsid w:val="002E3BFF"/>
    <w:rsid w:val="002F69A4"/>
    <w:rsid w:val="00303600"/>
    <w:rsid w:val="0031255C"/>
    <w:rsid w:val="003128E2"/>
    <w:rsid w:val="003152F7"/>
    <w:rsid w:val="00333AAF"/>
    <w:rsid w:val="00347642"/>
    <w:rsid w:val="0035026C"/>
    <w:rsid w:val="003603D4"/>
    <w:rsid w:val="00361510"/>
    <w:rsid w:val="003736B6"/>
    <w:rsid w:val="00376155"/>
    <w:rsid w:val="00380321"/>
    <w:rsid w:val="00393586"/>
    <w:rsid w:val="0039490E"/>
    <w:rsid w:val="003A24C6"/>
    <w:rsid w:val="003E0C70"/>
    <w:rsid w:val="003F14D8"/>
    <w:rsid w:val="003F4D10"/>
    <w:rsid w:val="0040635B"/>
    <w:rsid w:val="0041584C"/>
    <w:rsid w:val="00433F9D"/>
    <w:rsid w:val="004356C5"/>
    <w:rsid w:val="0044403A"/>
    <w:rsid w:val="00447CF8"/>
    <w:rsid w:val="0045041C"/>
    <w:rsid w:val="004565C2"/>
    <w:rsid w:val="00460837"/>
    <w:rsid w:val="004A15A0"/>
    <w:rsid w:val="004A6DE9"/>
    <w:rsid w:val="004C3AEC"/>
    <w:rsid w:val="004C442F"/>
    <w:rsid w:val="004D0153"/>
    <w:rsid w:val="004D1B7B"/>
    <w:rsid w:val="004D2C30"/>
    <w:rsid w:val="00503C96"/>
    <w:rsid w:val="005248B8"/>
    <w:rsid w:val="0053783B"/>
    <w:rsid w:val="005417E3"/>
    <w:rsid w:val="00550830"/>
    <w:rsid w:val="0058240E"/>
    <w:rsid w:val="005844B6"/>
    <w:rsid w:val="00592595"/>
    <w:rsid w:val="005A2392"/>
    <w:rsid w:val="005A3F4C"/>
    <w:rsid w:val="005B5664"/>
    <w:rsid w:val="005D57C2"/>
    <w:rsid w:val="005F4490"/>
    <w:rsid w:val="00605D3F"/>
    <w:rsid w:val="006128E4"/>
    <w:rsid w:val="00612B76"/>
    <w:rsid w:val="00625488"/>
    <w:rsid w:val="00637450"/>
    <w:rsid w:val="00644E88"/>
    <w:rsid w:val="00651388"/>
    <w:rsid w:val="00690268"/>
    <w:rsid w:val="00696351"/>
    <w:rsid w:val="006A1FC1"/>
    <w:rsid w:val="006A7EA8"/>
    <w:rsid w:val="006E344E"/>
    <w:rsid w:val="0070729A"/>
    <w:rsid w:val="00715F24"/>
    <w:rsid w:val="0072315D"/>
    <w:rsid w:val="007314D2"/>
    <w:rsid w:val="0073589C"/>
    <w:rsid w:val="00744491"/>
    <w:rsid w:val="00744986"/>
    <w:rsid w:val="00747576"/>
    <w:rsid w:val="00751E8E"/>
    <w:rsid w:val="00760DA4"/>
    <w:rsid w:val="00770387"/>
    <w:rsid w:val="00790F65"/>
    <w:rsid w:val="00793CB6"/>
    <w:rsid w:val="007A0466"/>
    <w:rsid w:val="007A69A7"/>
    <w:rsid w:val="007B6013"/>
    <w:rsid w:val="007C77CE"/>
    <w:rsid w:val="007D457B"/>
    <w:rsid w:val="007F581F"/>
    <w:rsid w:val="00811604"/>
    <w:rsid w:val="008214F9"/>
    <w:rsid w:val="00821996"/>
    <w:rsid w:val="00824676"/>
    <w:rsid w:val="00842E43"/>
    <w:rsid w:val="00855F09"/>
    <w:rsid w:val="00857D2A"/>
    <w:rsid w:val="0086172B"/>
    <w:rsid w:val="008717B7"/>
    <w:rsid w:val="008725DC"/>
    <w:rsid w:val="008728D5"/>
    <w:rsid w:val="00874689"/>
    <w:rsid w:val="00876702"/>
    <w:rsid w:val="008814B8"/>
    <w:rsid w:val="00884F99"/>
    <w:rsid w:val="00890190"/>
    <w:rsid w:val="008A77C7"/>
    <w:rsid w:val="008B7F15"/>
    <w:rsid w:val="008D73DB"/>
    <w:rsid w:val="008D7D64"/>
    <w:rsid w:val="008F1E33"/>
    <w:rsid w:val="00921144"/>
    <w:rsid w:val="00927532"/>
    <w:rsid w:val="0093073B"/>
    <w:rsid w:val="00930907"/>
    <w:rsid w:val="009427DC"/>
    <w:rsid w:val="009471F9"/>
    <w:rsid w:val="009517EA"/>
    <w:rsid w:val="00963121"/>
    <w:rsid w:val="009662D1"/>
    <w:rsid w:val="0096678F"/>
    <w:rsid w:val="00997514"/>
    <w:rsid w:val="009A0B51"/>
    <w:rsid w:val="009A2196"/>
    <w:rsid w:val="009A7897"/>
    <w:rsid w:val="009B50B0"/>
    <w:rsid w:val="009E052A"/>
    <w:rsid w:val="009E1F8F"/>
    <w:rsid w:val="009E24A5"/>
    <w:rsid w:val="009E3488"/>
    <w:rsid w:val="009E489B"/>
    <w:rsid w:val="009E57C6"/>
    <w:rsid w:val="009F5E94"/>
    <w:rsid w:val="00A5598E"/>
    <w:rsid w:val="00A56162"/>
    <w:rsid w:val="00A573DF"/>
    <w:rsid w:val="00A81807"/>
    <w:rsid w:val="00A84047"/>
    <w:rsid w:val="00A84576"/>
    <w:rsid w:val="00A87442"/>
    <w:rsid w:val="00A90A86"/>
    <w:rsid w:val="00A96E48"/>
    <w:rsid w:val="00A9702F"/>
    <w:rsid w:val="00AA05DF"/>
    <w:rsid w:val="00AB3308"/>
    <w:rsid w:val="00AC2D0C"/>
    <w:rsid w:val="00AC748F"/>
    <w:rsid w:val="00AC7EDC"/>
    <w:rsid w:val="00AE3A60"/>
    <w:rsid w:val="00B0285A"/>
    <w:rsid w:val="00B041A6"/>
    <w:rsid w:val="00B35F81"/>
    <w:rsid w:val="00B361C7"/>
    <w:rsid w:val="00B42534"/>
    <w:rsid w:val="00B45A6E"/>
    <w:rsid w:val="00B52FFD"/>
    <w:rsid w:val="00B669FD"/>
    <w:rsid w:val="00B70227"/>
    <w:rsid w:val="00B7252C"/>
    <w:rsid w:val="00B762ED"/>
    <w:rsid w:val="00B82603"/>
    <w:rsid w:val="00B826DC"/>
    <w:rsid w:val="00BB08D7"/>
    <w:rsid w:val="00BB2075"/>
    <w:rsid w:val="00BB2CDA"/>
    <w:rsid w:val="00BB699B"/>
    <w:rsid w:val="00BC54EA"/>
    <w:rsid w:val="00BD5A1D"/>
    <w:rsid w:val="00BE0666"/>
    <w:rsid w:val="00BE7BB3"/>
    <w:rsid w:val="00BF48BC"/>
    <w:rsid w:val="00BF6654"/>
    <w:rsid w:val="00BF758E"/>
    <w:rsid w:val="00C0042F"/>
    <w:rsid w:val="00C14A38"/>
    <w:rsid w:val="00C25330"/>
    <w:rsid w:val="00C25DCC"/>
    <w:rsid w:val="00C417AE"/>
    <w:rsid w:val="00C4253B"/>
    <w:rsid w:val="00C538F1"/>
    <w:rsid w:val="00C579D8"/>
    <w:rsid w:val="00C61B44"/>
    <w:rsid w:val="00C716E1"/>
    <w:rsid w:val="00C8174C"/>
    <w:rsid w:val="00CA1EF2"/>
    <w:rsid w:val="00CA3A66"/>
    <w:rsid w:val="00CC0D6A"/>
    <w:rsid w:val="00CD49E7"/>
    <w:rsid w:val="00CD4D7E"/>
    <w:rsid w:val="00CE6AA5"/>
    <w:rsid w:val="00CF691F"/>
    <w:rsid w:val="00D14E33"/>
    <w:rsid w:val="00D263C1"/>
    <w:rsid w:val="00D50EE7"/>
    <w:rsid w:val="00D52B30"/>
    <w:rsid w:val="00D56DD0"/>
    <w:rsid w:val="00D671F1"/>
    <w:rsid w:val="00D76E1E"/>
    <w:rsid w:val="00DC51B3"/>
    <w:rsid w:val="00DC7120"/>
    <w:rsid w:val="00DD2408"/>
    <w:rsid w:val="00DE3DEB"/>
    <w:rsid w:val="00DF0883"/>
    <w:rsid w:val="00DF623D"/>
    <w:rsid w:val="00DF7DA8"/>
    <w:rsid w:val="00E068DB"/>
    <w:rsid w:val="00E322D9"/>
    <w:rsid w:val="00E41BA4"/>
    <w:rsid w:val="00E427BD"/>
    <w:rsid w:val="00E53121"/>
    <w:rsid w:val="00E70F6D"/>
    <w:rsid w:val="00E9438E"/>
    <w:rsid w:val="00E97F03"/>
    <w:rsid w:val="00EB3CF2"/>
    <w:rsid w:val="00EC26AF"/>
    <w:rsid w:val="00ED6D1D"/>
    <w:rsid w:val="00EE35A4"/>
    <w:rsid w:val="00EF52BD"/>
    <w:rsid w:val="00F078ED"/>
    <w:rsid w:val="00F47673"/>
    <w:rsid w:val="00F52CDA"/>
    <w:rsid w:val="00F61025"/>
    <w:rsid w:val="00F663AF"/>
    <w:rsid w:val="00F9524B"/>
    <w:rsid w:val="00F97288"/>
    <w:rsid w:val="00FB5970"/>
    <w:rsid w:val="00FC1CAC"/>
    <w:rsid w:val="00FE17A6"/>
    <w:rsid w:val="00FE5F71"/>
    <w:rsid w:val="00FF58A4"/>
    <w:rsid w:val="00FF7B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DEB"/>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2D5A4A"/>
    <w:pPr>
      <w:spacing w:before="108" w:after="108"/>
      <w:ind w:firstLine="0"/>
      <w:jc w:val="center"/>
      <w:outlineLvl w:val="0"/>
    </w:pPr>
    <w:rPr>
      <w:b/>
      <w:bCs/>
      <w:color w:val="26282F"/>
    </w:rPr>
  </w:style>
  <w:style w:type="paragraph" w:styleId="3">
    <w:name w:val="heading 3"/>
    <w:basedOn w:val="a"/>
    <w:next w:val="a"/>
    <w:link w:val="30"/>
    <w:uiPriority w:val="9"/>
    <w:semiHidden/>
    <w:unhideWhenUsed/>
    <w:qFormat/>
    <w:rsid w:val="00433F9D"/>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D5A4A"/>
    <w:rPr>
      <w:rFonts w:ascii="Arial" w:eastAsia="Times New Roman" w:hAnsi="Arial" w:cs="Arial"/>
      <w:b/>
      <w:bCs/>
      <w:color w:val="26282F"/>
      <w:sz w:val="24"/>
      <w:szCs w:val="24"/>
      <w:lang w:eastAsia="ru-RU"/>
    </w:rPr>
  </w:style>
  <w:style w:type="character" w:customStyle="1" w:styleId="a3">
    <w:name w:val="Цветовое выделение"/>
    <w:uiPriority w:val="99"/>
    <w:rsid w:val="002D5A4A"/>
    <w:rPr>
      <w:b/>
      <w:color w:val="26282F"/>
    </w:rPr>
  </w:style>
  <w:style w:type="character" w:customStyle="1" w:styleId="a4">
    <w:name w:val="Гипертекстовая ссылка"/>
    <w:uiPriority w:val="99"/>
    <w:rsid w:val="002D5A4A"/>
    <w:rPr>
      <w:rFonts w:cs="Times New Roman"/>
      <w:b w:val="0"/>
      <w:color w:val="106BBE"/>
    </w:rPr>
  </w:style>
  <w:style w:type="paragraph" w:customStyle="1" w:styleId="a5">
    <w:name w:val="Нормальный (таблица)"/>
    <w:basedOn w:val="a"/>
    <w:next w:val="a"/>
    <w:uiPriority w:val="99"/>
    <w:rsid w:val="002D5A4A"/>
    <w:pPr>
      <w:ind w:firstLine="0"/>
    </w:pPr>
  </w:style>
  <w:style w:type="paragraph" w:customStyle="1" w:styleId="a6">
    <w:name w:val="Прижатый влево"/>
    <w:basedOn w:val="a"/>
    <w:next w:val="a"/>
    <w:uiPriority w:val="99"/>
    <w:rsid w:val="002D5A4A"/>
    <w:pPr>
      <w:ind w:firstLine="0"/>
      <w:jc w:val="left"/>
    </w:pPr>
  </w:style>
  <w:style w:type="paragraph" w:customStyle="1" w:styleId="a7">
    <w:name w:val="Текст абзаца"/>
    <w:basedOn w:val="a"/>
    <w:link w:val="a8"/>
    <w:qFormat/>
    <w:rsid w:val="00AB3308"/>
    <w:pPr>
      <w:widowControl/>
      <w:autoSpaceDE/>
      <w:autoSpaceDN/>
      <w:adjustRightInd/>
      <w:ind w:firstLine="709"/>
    </w:pPr>
    <w:rPr>
      <w:rFonts w:ascii="Times New Roman" w:hAnsi="Times New Roman" w:cs="Times New Roman"/>
    </w:rPr>
  </w:style>
  <w:style w:type="character" w:customStyle="1" w:styleId="a8">
    <w:name w:val="Текст абзаца Знак"/>
    <w:link w:val="a7"/>
    <w:rsid w:val="00AB3308"/>
    <w:rPr>
      <w:rFonts w:ascii="Times New Roman" w:eastAsia="Times New Roman" w:hAnsi="Times New Roman" w:cs="Times New Roman"/>
      <w:sz w:val="24"/>
      <w:szCs w:val="24"/>
      <w:lang w:eastAsia="ru-RU"/>
    </w:rPr>
  </w:style>
  <w:style w:type="paragraph" w:styleId="a9">
    <w:name w:val="List Paragraph"/>
    <w:basedOn w:val="a"/>
    <w:link w:val="aa"/>
    <w:qFormat/>
    <w:rsid w:val="00007183"/>
    <w:pPr>
      <w:ind w:left="720"/>
      <w:contextualSpacing/>
    </w:pPr>
  </w:style>
  <w:style w:type="paragraph" w:customStyle="1" w:styleId="ConsPlusTitle">
    <w:name w:val="ConsPlusTitle"/>
    <w:uiPriority w:val="99"/>
    <w:rsid w:val="005248B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b">
    <w:name w:val="Balloon Text"/>
    <w:basedOn w:val="a"/>
    <w:link w:val="ac"/>
    <w:uiPriority w:val="99"/>
    <w:semiHidden/>
    <w:unhideWhenUsed/>
    <w:rsid w:val="005D57C2"/>
    <w:rPr>
      <w:rFonts w:ascii="Tahoma" w:hAnsi="Tahoma" w:cs="Tahoma"/>
      <w:sz w:val="16"/>
      <w:szCs w:val="16"/>
    </w:rPr>
  </w:style>
  <w:style w:type="character" w:customStyle="1" w:styleId="ac">
    <w:name w:val="Текст выноски Знак"/>
    <w:basedOn w:val="a0"/>
    <w:link w:val="ab"/>
    <w:uiPriority w:val="99"/>
    <w:semiHidden/>
    <w:rsid w:val="005D57C2"/>
    <w:rPr>
      <w:rFonts w:ascii="Tahoma" w:eastAsia="Times New Roman" w:hAnsi="Tahoma" w:cs="Tahoma"/>
      <w:sz w:val="16"/>
      <w:szCs w:val="16"/>
      <w:lang w:eastAsia="ru-RU"/>
    </w:rPr>
  </w:style>
  <w:style w:type="character" w:styleId="ad">
    <w:name w:val="Placeholder Text"/>
    <w:basedOn w:val="a0"/>
    <w:uiPriority w:val="99"/>
    <w:semiHidden/>
    <w:rsid w:val="00B762ED"/>
    <w:rPr>
      <w:color w:val="808080"/>
    </w:rPr>
  </w:style>
  <w:style w:type="paragraph" w:styleId="ae">
    <w:name w:val="Revision"/>
    <w:hidden/>
    <w:uiPriority w:val="99"/>
    <w:semiHidden/>
    <w:rsid w:val="000A27CD"/>
    <w:pPr>
      <w:spacing w:after="0" w:line="240" w:lineRule="auto"/>
    </w:pPr>
    <w:rPr>
      <w:rFonts w:ascii="Arial" w:eastAsia="Times New Roman" w:hAnsi="Arial" w:cs="Arial"/>
      <w:sz w:val="24"/>
      <w:szCs w:val="24"/>
      <w:lang w:eastAsia="ru-RU"/>
    </w:rPr>
  </w:style>
  <w:style w:type="character" w:styleId="af">
    <w:name w:val="annotation reference"/>
    <w:basedOn w:val="a0"/>
    <w:uiPriority w:val="99"/>
    <w:semiHidden/>
    <w:unhideWhenUsed/>
    <w:rsid w:val="000A27CD"/>
    <w:rPr>
      <w:sz w:val="16"/>
      <w:szCs w:val="16"/>
    </w:rPr>
  </w:style>
  <w:style w:type="paragraph" w:styleId="af0">
    <w:name w:val="annotation text"/>
    <w:basedOn w:val="a"/>
    <w:link w:val="af1"/>
    <w:uiPriority w:val="99"/>
    <w:unhideWhenUsed/>
    <w:rsid w:val="000A27CD"/>
    <w:rPr>
      <w:sz w:val="20"/>
      <w:szCs w:val="20"/>
    </w:rPr>
  </w:style>
  <w:style w:type="character" w:customStyle="1" w:styleId="af1">
    <w:name w:val="Текст примечания Знак"/>
    <w:basedOn w:val="a0"/>
    <w:link w:val="af0"/>
    <w:uiPriority w:val="99"/>
    <w:rsid w:val="000A27CD"/>
    <w:rPr>
      <w:rFonts w:ascii="Arial" w:eastAsia="Times New Roman" w:hAnsi="Arial" w:cs="Arial"/>
      <w:sz w:val="20"/>
      <w:szCs w:val="20"/>
      <w:lang w:eastAsia="ru-RU"/>
    </w:rPr>
  </w:style>
  <w:style w:type="paragraph" w:styleId="af2">
    <w:name w:val="annotation subject"/>
    <w:basedOn w:val="af0"/>
    <w:next w:val="af0"/>
    <w:link w:val="af3"/>
    <w:uiPriority w:val="99"/>
    <w:semiHidden/>
    <w:unhideWhenUsed/>
    <w:rsid w:val="000A27CD"/>
    <w:rPr>
      <w:b/>
      <w:bCs/>
    </w:rPr>
  </w:style>
  <w:style w:type="character" w:customStyle="1" w:styleId="af3">
    <w:name w:val="Тема примечания Знак"/>
    <w:basedOn w:val="af1"/>
    <w:link w:val="af2"/>
    <w:uiPriority w:val="99"/>
    <w:semiHidden/>
    <w:rsid w:val="000A27CD"/>
    <w:rPr>
      <w:rFonts w:ascii="Arial" w:eastAsia="Times New Roman" w:hAnsi="Arial" w:cs="Arial"/>
      <w:b/>
      <w:bCs/>
      <w:sz w:val="20"/>
      <w:szCs w:val="20"/>
      <w:lang w:eastAsia="ru-RU"/>
    </w:rPr>
  </w:style>
  <w:style w:type="character" w:customStyle="1" w:styleId="2">
    <w:name w:val="Основной текст (2)"/>
    <w:basedOn w:val="a0"/>
    <w:rsid w:val="001B6F32"/>
    <w:rPr>
      <w:rFonts w:ascii="Times New Roman" w:eastAsia="Times New Roman" w:hAnsi="Times New Roman" w:cs="Times New Roman"/>
      <w:b w:val="0"/>
      <w:bCs w:val="0"/>
      <w:i w:val="0"/>
      <w:iCs w:val="0"/>
      <w:smallCaps w:val="0"/>
      <w:strike w:val="0"/>
      <w:sz w:val="26"/>
      <w:szCs w:val="26"/>
      <w:u w:val="none"/>
    </w:rPr>
  </w:style>
  <w:style w:type="character" w:customStyle="1" w:styleId="212pt">
    <w:name w:val="Основной текст (2) + 12 pt;Полужирный"/>
    <w:basedOn w:val="a0"/>
    <w:rsid w:val="001B6F3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aa">
    <w:name w:val="Абзац списка Знак"/>
    <w:link w:val="a9"/>
    <w:rsid w:val="005B5664"/>
    <w:rPr>
      <w:rFonts w:ascii="Arial" w:eastAsia="Times New Roman" w:hAnsi="Arial" w:cs="Arial"/>
      <w:sz w:val="24"/>
      <w:szCs w:val="24"/>
      <w:lang w:eastAsia="ru-RU"/>
    </w:rPr>
  </w:style>
  <w:style w:type="paragraph" w:customStyle="1" w:styleId="formattext">
    <w:name w:val="formattext"/>
    <w:basedOn w:val="a"/>
    <w:rsid w:val="00A9702F"/>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f4">
    <w:name w:val="Hyperlink"/>
    <w:basedOn w:val="a0"/>
    <w:uiPriority w:val="99"/>
    <w:semiHidden/>
    <w:unhideWhenUsed/>
    <w:rsid w:val="00166A6F"/>
    <w:rPr>
      <w:color w:val="0000FF"/>
      <w:u w:val="single"/>
    </w:rPr>
  </w:style>
  <w:style w:type="character" w:customStyle="1" w:styleId="30">
    <w:name w:val="Заголовок 3 Знак"/>
    <w:basedOn w:val="a0"/>
    <w:link w:val="3"/>
    <w:uiPriority w:val="9"/>
    <w:semiHidden/>
    <w:rsid w:val="00433F9D"/>
    <w:rPr>
      <w:rFonts w:asciiTheme="majorHAnsi" w:eastAsiaTheme="majorEastAsia" w:hAnsiTheme="majorHAnsi" w:cstheme="majorBidi"/>
      <w:color w:val="1F3763" w:themeColor="accent1" w:themeShade="7F"/>
      <w:sz w:val="24"/>
      <w:szCs w:val="24"/>
      <w:lang w:eastAsia="ru-RU"/>
    </w:rPr>
  </w:style>
  <w:style w:type="paragraph" w:styleId="af5">
    <w:name w:val="header"/>
    <w:basedOn w:val="a"/>
    <w:link w:val="af6"/>
    <w:uiPriority w:val="99"/>
    <w:unhideWhenUsed/>
    <w:rsid w:val="00FE17A6"/>
    <w:pPr>
      <w:tabs>
        <w:tab w:val="center" w:pos="4677"/>
        <w:tab w:val="right" w:pos="9355"/>
      </w:tabs>
    </w:pPr>
  </w:style>
  <w:style w:type="character" w:customStyle="1" w:styleId="af6">
    <w:name w:val="Верхний колонтитул Знак"/>
    <w:basedOn w:val="a0"/>
    <w:link w:val="af5"/>
    <w:uiPriority w:val="99"/>
    <w:rsid w:val="00FE17A6"/>
    <w:rPr>
      <w:rFonts w:ascii="Arial" w:eastAsia="Times New Roman" w:hAnsi="Arial" w:cs="Arial"/>
      <w:sz w:val="24"/>
      <w:szCs w:val="24"/>
      <w:lang w:eastAsia="ru-RU"/>
    </w:rPr>
  </w:style>
  <w:style w:type="paragraph" w:styleId="af7">
    <w:name w:val="footer"/>
    <w:basedOn w:val="a"/>
    <w:link w:val="af8"/>
    <w:uiPriority w:val="99"/>
    <w:unhideWhenUsed/>
    <w:rsid w:val="00FE17A6"/>
    <w:pPr>
      <w:tabs>
        <w:tab w:val="center" w:pos="4677"/>
        <w:tab w:val="right" w:pos="9355"/>
      </w:tabs>
    </w:pPr>
  </w:style>
  <w:style w:type="character" w:customStyle="1" w:styleId="af8">
    <w:name w:val="Нижний колонтитул Знак"/>
    <w:basedOn w:val="a0"/>
    <w:link w:val="af7"/>
    <w:uiPriority w:val="99"/>
    <w:rsid w:val="00FE17A6"/>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3DEB"/>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uiPriority w:val="99"/>
    <w:qFormat/>
    <w:rsid w:val="002D5A4A"/>
    <w:pPr>
      <w:spacing w:before="108" w:after="108"/>
      <w:ind w:firstLine="0"/>
      <w:jc w:val="center"/>
      <w:outlineLvl w:val="0"/>
    </w:pPr>
    <w:rPr>
      <w:b/>
      <w:bCs/>
      <w:color w:val="26282F"/>
    </w:rPr>
  </w:style>
  <w:style w:type="paragraph" w:styleId="3">
    <w:name w:val="heading 3"/>
    <w:basedOn w:val="a"/>
    <w:next w:val="a"/>
    <w:link w:val="30"/>
    <w:uiPriority w:val="9"/>
    <w:semiHidden/>
    <w:unhideWhenUsed/>
    <w:qFormat/>
    <w:rsid w:val="00433F9D"/>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D5A4A"/>
    <w:rPr>
      <w:rFonts w:ascii="Arial" w:eastAsia="Times New Roman" w:hAnsi="Arial" w:cs="Arial"/>
      <w:b/>
      <w:bCs/>
      <w:color w:val="26282F"/>
      <w:sz w:val="24"/>
      <w:szCs w:val="24"/>
      <w:lang w:eastAsia="ru-RU"/>
    </w:rPr>
  </w:style>
  <w:style w:type="character" w:customStyle="1" w:styleId="a3">
    <w:name w:val="Цветовое выделение"/>
    <w:uiPriority w:val="99"/>
    <w:rsid w:val="002D5A4A"/>
    <w:rPr>
      <w:b/>
      <w:color w:val="26282F"/>
    </w:rPr>
  </w:style>
  <w:style w:type="character" w:customStyle="1" w:styleId="a4">
    <w:name w:val="Гипертекстовая ссылка"/>
    <w:uiPriority w:val="99"/>
    <w:rsid w:val="002D5A4A"/>
    <w:rPr>
      <w:rFonts w:cs="Times New Roman"/>
      <w:b w:val="0"/>
      <w:color w:val="106BBE"/>
    </w:rPr>
  </w:style>
  <w:style w:type="paragraph" w:customStyle="1" w:styleId="a5">
    <w:name w:val="Нормальный (таблица)"/>
    <w:basedOn w:val="a"/>
    <w:next w:val="a"/>
    <w:uiPriority w:val="99"/>
    <w:rsid w:val="002D5A4A"/>
    <w:pPr>
      <w:ind w:firstLine="0"/>
    </w:pPr>
  </w:style>
  <w:style w:type="paragraph" w:customStyle="1" w:styleId="a6">
    <w:name w:val="Прижатый влево"/>
    <w:basedOn w:val="a"/>
    <w:next w:val="a"/>
    <w:uiPriority w:val="99"/>
    <w:rsid w:val="002D5A4A"/>
    <w:pPr>
      <w:ind w:firstLine="0"/>
      <w:jc w:val="left"/>
    </w:pPr>
  </w:style>
  <w:style w:type="paragraph" w:customStyle="1" w:styleId="a7">
    <w:name w:val="Текст абзаца"/>
    <w:basedOn w:val="a"/>
    <w:link w:val="a8"/>
    <w:qFormat/>
    <w:rsid w:val="00AB3308"/>
    <w:pPr>
      <w:widowControl/>
      <w:autoSpaceDE/>
      <w:autoSpaceDN/>
      <w:adjustRightInd/>
      <w:ind w:firstLine="709"/>
    </w:pPr>
    <w:rPr>
      <w:rFonts w:ascii="Times New Roman" w:hAnsi="Times New Roman" w:cs="Times New Roman"/>
    </w:rPr>
  </w:style>
  <w:style w:type="character" w:customStyle="1" w:styleId="a8">
    <w:name w:val="Текст абзаца Знак"/>
    <w:link w:val="a7"/>
    <w:rsid w:val="00AB3308"/>
    <w:rPr>
      <w:rFonts w:ascii="Times New Roman" w:eastAsia="Times New Roman" w:hAnsi="Times New Roman" w:cs="Times New Roman"/>
      <w:sz w:val="24"/>
      <w:szCs w:val="24"/>
      <w:lang w:eastAsia="ru-RU"/>
    </w:rPr>
  </w:style>
  <w:style w:type="paragraph" w:styleId="a9">
    <w:name w:val="List Paragraph"/>
    <w:basedOn w:val="a"/>
    <w:link w:val="aa"/>
    <w:qFormat/>
    <w:rsid w:val="00007183"/>
    <w:pPr>
      <w:ind w:left="720"/>
      <w:contextualSpacing/>
    </w:pPr>
  </w:style>
  <w:style w:type="paragraph" w:customStyle="1" w:styleId="ConsPlusTitle">
    <w:name w:val="ConsPlusTitle"/>
    <w:uiPriority w:val="99"/>
    <w:rsid w:val="005248B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b">
    <w:name w:val="Balloon Text"/>
    <w:basedOn w:val="a"/>
    <w:link w:val="ac"/>
    <w:uiPriority w:val="99"/>
    <w:semiHidden/>
    <w:unhideWhenUsed/>
    <w:rsid w:val="005D57C2"/>
    <w:rPr>
      <w:rFonts w:ascii="Tahoma" w:hAnsi="Tahoma" w:cs="Tahoma"/>
      <w:sz w:val="16"/>
      <w:szCs w:val="16"/>
    </w:rPr>
  </w:style>
  <w:style w:type="character" w:customStyle="1" w:styleId="ac">
    <w:name w:val="Текст выноски Знак"/>
    <w:basedOn w:val="a0"/>
    <w:link w:val="ab"/>
    <w:uiPriority w:val="99"/>
    <w:semiHidden/>
    <w:rsid w:val="005D57C2"/>
    <w:rPr>
      <w:rFonts w:ascii="Tahoma" w:eastAsia="Times New Roman" w:hAnsi="Tahoma" w:cs="Tahoma"/>
      <w:sz w:val="16"/>
      <w:szCs w:val="16"/>
      <w:lang w:eastAsia="ru-RU"/>
    </w:rPr>
  </w:style>
  <w:style w:type="character" w:styleId="ad">
    <w:name w:val="Placeholder Text"/>
    <w:basedOn w:val="a0"/>
    <w:uiPriority w:val="99"/>
    <w:semiHidden/>
    <w:rsid w:val="00B762ED"/>
    <w:rPr>
      <w:color w:val="808080"/>
    </w:rPr>
  </w:style>
  <w:style w:type="paragraph" w:styleId="ae">
    <w:name w:val="Revision"/>
    <w:hidden/>
    <w:uiPriority w:val="99"/>
    <w:semiHidden/>
    <w:rsid w:val="000A27CD"/>
    <w:pPr>
      <w:spacing w:after="0" w:line="240" w:lineRule="auto"/>
    </w:pPr>
    <w:rPr>
      <w:rFonts w:ascii="Arial" w:eastAsia="Times New Roman" w:hAnsi="Arial" w:cs="Arial"/>
      <w:sz w:val="24"/>
      <w:szCs w:val="24"/>
      <w:lang w:eastAsia="ru-RU"/>
    </w:rPr>
  </w:style>
  <w:style w:type="character" w:styleId="af">
    <w:name w:val="annotation reference"/>
    <w:basedOn w:val="a0"/>
    <w:uiPriority w:val="99"/>
    <w:semiHidden/>
    <w:unhideWhenUsed/>
    <w:rsid w:val="000A27CD"/>
    <w:rPr>
      <w:sz w:val="16"/>
      <w:szCs w:val="16"/>
    </w:rPr>
  </w:style>
  <w:style w:type="paragraph" w:styleId="af0">
    <w:name w:val="annotation text"/>
    <w:basedOn w:val="a"/>
    <w:link w:val="af1"/>
    <w:uiPriority w:val="99"/>
    <w:unhideWhenUsed/>
    <w:rsid w:val="000A27CD"/>
    <w:rPr>
      <w:sz w:val="20"/>
      <w:szCs w:val="20"/>
    </w:rPr>
  </w:style>
  <w:style w:type="character" w:customStyle="1" w:styleId="af1">
    <w:name w:val="Текст примечания Знак"/>
    <w:basedOn w:val="a0"/>
    <w:link w:val="af0"/>
    <w:uiPriority w:val="99"/>
    <w:rsid w:val="000A27CD"/>
    <w:rPr>
      <w:rFonts w:ascii="Arial" w:eastAsia="Times New Roman" w:hAnsi="Arial" w:cs="Arial"/>
      <w:sz w:val="20"/>
      <w:szCs w:val="20"/>
      <w:lang w:eastAsia="ru-RU"/>
    </w:rPr>
  </w:style>
  <w:style w:type="paragraph" w:styleId="af2">
    <w:name w:val="annotation subject"/>
    <w:basedOn w:val="af0"/>
    <w:next w:val="af0"/>
    <w:link w:val="af3"/>
    <w:uiPriority w:val="99"/>
    <w:semiHidden/>
    <w:unhideWhenUsed/>
    <w:rsid w:val="000A27CD"/>
    <w:rPr>
      <w:b/>
      <w:bCs/>
    </w:rPr>
  </w:style>
  <w:style w:type="character" w:customStyle="1" w:styleId="af3">
    <w:name w:val="Тема примечания Знак"/>
    <w:basedOn w:val="af1"/>
    <w:link w:val="af2"/>
    <w:uiPriority w:val="99"/>
    <w:semiHidden/>
    <w:rsid w:val="000A27CD"/>
    <w:rPr>
      <w:rFonts w:ascii="Arial" w:eastAsia="Times New Roman" w:hAnsi="Arial" w:cs="Arial"/>
      <w:b/>
      <w:bCs/>
      <w:sz w:val="20"/>
      <w:szCs w:val="20"/>
      <w:lang w:eastAsia="ru-RU"/>
    </w:rPr>
  </w:style>
  <w:style w:type="character" w:customStyle="1" w:styleId="2">
    <w:name w:val="Основной текст (2)"/>
    <w:basedOn w:val="a0"/>
    <w:rsid w:val="001B6F32"/>
    <w:rPr>
      <w:rFonts w:ascii="Times New Roman" w:eastAsia="Times New Roman" w:hAnsi="Times New Roman" w:cs="Times New Roman"/>
      <w:b w:val="0"/>
      <w:bCs w:val="0"/>
      <w:i w:val="0"/>
      <w:iCs w:val="0"/>
      <w:smallCaps w:val="0"/>
      <w:strike w:val="0"/>
      <w:sz w:val="26"/>
      <w:szCs w:val="26"/>
      <w:u w:val="none"/>
    </w:rPr>
  </w:style>
  <w:style w:type="character" w:customStyle="1" w:styleId="212pt">
    <w:name w:val="Основной текст (2) + 12 pt;Полужирный"/>
    <w:basedOn w:val="a0"/>
    <w:rsid w:val="001B6F3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aa">
    <w:name w:val="Абзац списка Знак"/>
    <w:link w:val="a9"/>
    <w:rsid w:val="005B5664"/>
    <w:rPr>
      <w:rFonts w:ascii="Arial" w:eastAsia="Times New Roman" w:hAnsi="Arial" w:cs="Arial"/>
      <w:sz w:val="24"/>
      <w:szCs w:val="24"/>
      <w:lang w:eastAsia="ru-RU"/>
    </w:rPr>
  </w:style>
  <w:style w:type="paragraph" w:customStyle="1" w:styleId="formattext">
    <w:name w:val="formattext"/>
    <w:basedOn w:val="a"/>
    <w:rsid w:val="00A9702F"/>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f4">
    <w:name w:val="Hyperlink"/>
    <w:basedOn w:val="a0"/>
    <w:uiPriority w:val="99"/>
    <w:semiHidden/>
    <w:unhideWhenUsed/>
    <w:rsid w:val="00166A6F"/>
    <w:rPr>
      <w:color w:val="0000FF"/>
      <w:u w:val="single"/>
    </w:rPr>
  </w:style>
  <w:style w:type="character" w:customStyle="1" w:styleId="30">
    <w:name w:val="Заголовок 3 Знак"/>
    <w:basedOn w:val="a0"/>
    <w:link w:val="3"/>
    <w:uiPriority w:val="9"/>
    <w:semiHidden/>
    <w:rsid w:val="00433F9D"/>
    <w:rPr>
      <w:rFonts w:asciiTheme="majorHAnsi" w:eastAsiaTheme="majorEastAsia" w:hAnsiTheme="majorHAnsi" w:cstheme="majorBidi"/>
      <w:color w:val="1F3763"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859158">
      <w:bodyDiv w:val="1"/>
      <w:marLeft w:val="0"/>
      <w:marRight w:val="0"/>
      <w:marTop w:val="0"/>
      <w:marBottom w:val="0"/>
      <w:divBdr>
        <w:top w:val="none" w:sz="0" w:space="0" w:color="auto"/>
        <w:left w:val="none" w:sz="0" w:space="0" w:color="auto"/>
        <w:bottom w:val="none" w:sz="0" w:space="0" w:color="auto"/>
        <w:right w:val="none" w:sz="0" w:space="0" w:color="auto"/>
      </w:divBdr>
    </w:div>
    <w:div w:id="775365798">
      <w:bodyDiv w:val="1"/>
      <w:marLeft w:val="0"/>
      <w:marRight w:val="0"/>
      <w:marTop w:val="0"/>
      <w:marBottom w:val="0"/>
      <w:divBdr>
        <w:top w:val="none" w:sz="0" w:space="0" w:color="auto"/>
        <w:left w:val="none" w:sz="0" w:space="0" w:color="auto"/>
        <w:bottom w:val="none" w:sz="0" w:space="0" w:color="auto"/>
        <w:right w:val="none" w:sz="0" w:space="0" w:color="auto"/>
      </w:divBdr>
    </w:div>
    <w:div w:id="804785167">
      <w:bodyDiv w:val="1"/>
      <w:marLeft w:val="0"/>
      <w:marRight w:val="0"/>
      <w:marTop w:val="0"/>
      <w:marBottom w:val="0"/>
      <w:divBdr>
        <w:top w:val="none" w:sz="0" w:space="0" w:color="auto"/>
        <w:left w:val="none" w:sz="0" w:space="0" w:color="auto"/>
        <w:bottom w:val="none" w:sz="0" w:space="0" w:color="auto"/>
        <w:right w:val="none" w:sz="0" w:space="0" w:color="auto"/>
      </w:divBdr>
    </w:div>
    <w:div w:id="909465660">
      <w:bodyDiv w:val="1"/>
      <w:marLeft w:val="0"/>
      <w:marRight w:val="0"/>
      <w:marTop w:val="0"/>
      <w:marBottom w:val="0"/>
      <w:divBdr>
        <w:top w:val="none" w:sz="0" w:space="0" w:color="auto"/>
        <w:left w:val="none" w:sz="0" w:space="0" w:color="auto"/>
        <w:bottom w:val="none" w:sz="0" w:space="0" w:color="auto"/>
        <w:right w:val="none" w:sz="0" w:space="0" w:color="auto"/>
      </w:divBdr>
    </w:div>
    <w:div w:id="1037856352">
      <w:bodyDiv w:val="1"/>
      <w:marLeft w:val="0"/>
      <w:marRight w:val="0"/>
      <w:marTop w:val="0"/>
      <w:marBottom w:val="0"/>
      <w:divBdr>
        <w:top w:val="none" w:sz="0" w:space="0" w:color="auto"/>
        <w:left w:val="none" w:sz="0" w:space="0" w:color="auto"/>
        <w:bottom w:val="none" w:sz="0" w:space="0" w:color="auto"/>
        <w:right w:val="none" w:sz="0" w:space="0" w:color="auto"/>
      </w:divBdr>
      <w:divsChild>
        <w:div w:id="731394949">
          <w:marLeft w:val="0"/>
          <w:marRight w:val="0"/>
          <w:marTop w:val="0"/>
          <w:marBottom w:val="0"/>
          <w:divBdr>
            <w:top w:val="none" w:sz="0" w:space="0" w:color="auto"/>
            <w:left w:val="none" w:sz="0" w:space="0" w:color="auto"/>
            <w:bottom w:val="none" w:sz="0" w:space="0" w:color="auto"/>
            <w:right w:val="none" w:sz="0" w:space="0" w:color="auto"/>
          </w:divBdr>
          <w:divsChild>
            <w:div w:id="432164607">
              <w:marLeft w:val="0"/>
              <w:marRight w:val="0"/>
              <w:marTop w:val="0"/>
              <w:marBottom w:val="0"/>
              <w:divBdr>
                <w:top w:val="none" w:sz="0" w:space="0" w:color="auto"/>
                <w:left w:val="none" w:sz="0" w:space="0" w:color="auto"/>
                <w:bottom w:val="none" w:sz="0" w:space="0" w:color="auto"/>
                <w:right w:val="none" w:sz="0" w:space="0" w:color="auto"/>
              </w:divBdr>
              <w:divsChild>
                <w:div w:id="701130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533125">
          <w:marLeft w:val="0"/>
          <w:marRight w:val="0"/>
          <w:marTop w:val="0"/>
          <w:marBottom w:val="0"/>
          <w:divBdr>
            <w:top w:val="none" w:sz="0" w:space="0" w:color="auto"/>
            <w:left w:val="none" w:sz="0" w:space="0" w:color="auto"/>
            <w:bottom w:val="none" w:sz="0" w:space="0" w:color="auto"/>
            <w:right w:val="none" w:sz="0" w:space="0" w:color="auto"/>
          </w:divBdr>
          <w:divsChild>
            <w:div w:id="1657416493">
              <w:marLeft w:val="0"/>
              <w:marRight w:val="0"/>
              <w:marTop w:val="0"/>
              <w:marBottom w:val="0"/>
              <w:divBdr>
                <w:top w:val="none" w:sz="0" w:space="0" w:color="auto"/>
                <w:left w:val="none" w:sz="0" w:space="0" w:color="auto"/>
                <w:bottom w:val="none" w:sz="0" w:space="0" w:color="auto"/>
                <w:right w:val="none" w:sz="0" w:space="0" w:color="auto"/>
              </w:divBdr>
              <w:divsChild>
                <w:div w:id="423695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8327340">
      <w:bodyDiv w:val="1"/>
      <w:marLeft w:val="0"/>
      <w:marRight w:val="0"/>
      <w:marTop w:val="0"/>
      <w:marBottom w:val="0"/>
      <w:divBdr>
        <w:top w:val="none" w:sz="0" w:space="0" w:color="auto"/>
        <w:left w:val="none" w:sz="0" w:space="0" w:color="auto"/>
        <w:bottom w:val="none" w:sz="0" w:space="0" w:color="auto"/>
        <w:right w:val="none" w:sz="0" w:space="0" w:color="auto"/>
      </w:divBdr>
    </w:div>
    <w:div w:id="1215576881">
      <w:bodyDiv w:val="1"/>
      <w:marLeft w:val="0"/>
      <w:marRight w:val="0"/>
      <w:marTop w:val="0"/>
      <w:marBottom w:val="0"/>
      <w:divBdr>
        <w:top w:val="none" w:sz="0" w:space="0" w:color="auto"/>
        <w:left w:val="none" w:sz="0" w:space="0" w:color="auto"/>
        <w:bottom w:val="none" w:sz="0" w:space="0" w:color="auto"/>
        <w:right w:val="none" w:sz="0" w:space="0" w:color="auto"/>
      </w:divBdr>
    </w:div>
    <w:div w:id="1697198130">
      <w:bodyDiv w:val="1"/>
      <w:marLeft w:val="0"/>
      <w:marRight w:val="0"/>
      <w:marTop w:val="0"/>
      <w:marBottom w:val="0"/>
      <w:divBdr>
        <w:top w:val="none" w:sz="0" w:space="0" w:color="auto"/>
        <w:left w:val="none" w:sz="0" w:space="0" w:color="auto"/>
        <w:bottom w:val="none" w:sz="0" w:space="0" w:color="auto"/>
        <w:right w:val="none" w:sz="0" w:space="0" w:color="auto"/>
      </w:divBdr>
    </w:div>
    <w:div w:id="1956135084">
      <w:bodyDiv w:val="1"/>
      <w:marLeft w:val="0"/>
      <w:marRight w:val="0"/>
      <w:marTop w:val="0"/>
      <w:marBottom w:val="0"/>
      <w:divBdr>
        <w:top w:val="none" w:sz="0" w:space="0" w:color="auto"/>
        <w:left w:val="none" w:sz="0" w:space="0" w:color="auto"/>
        <w:bottom w:val="none" w:sz="0" w:space="0" w:color="auto"/>
        <w:right w:val="none" w:sz="0" w:space="0" w:color="auto"/>
      </w:divBdr>
    </w:div>
    <w:div w:id="1984652618">
      <w:bodyDiv w:val="1"/>
      <w:marLeft w:val="0"/>
      <w:marRight w:val="0"/>
      <w:marTop w:val="0"/>
      <w:marBottom w:val="0"/>
      <w:divBdr>
        <w:top w:val="none" w:sz="0" w:space="0" w:color="auto"/>
        <w:left w:val="none" w:sz="0" w:space="0" w:color="auto"/>
        <w:bottom w:val="none" w:sz="0" w:space="0" w:color="auto"/>
        <w:right w:val="none" w:sz="0" w:space="0" w:color="auto"/>
      </w:divBdr>
    </w:div>
    <w:div w:id="21174768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14</Pages>
  <Words>4680</Words>
  <Characters>26679</Characters>
  <Application>Microsoft Office Word</Application>
  <DocSecurity>0</DocSecurity>
  <Lines>222</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Pavel Derkachev</dc:creator>
  <cp:lastModifiedBy>Пользователь</cp:lastModifiedBy>
  <cp:revision>7</cp:revision>
  <dcterms:created xsi:type="dcterms:W3CDTF">2023-12-21T07:08:00Z</dcterms:created>
  <dcterms:modified xsi:type="dcterms:W3CDTF">2023-12-22T02:42:00Z</dcterms:modified>
</cp:coreProperties>
</file>